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CCADB" w14:textId="25ED51BF" w:rsidR="00594FD2" w:rsidRPr="000E005B" w:rsidRDefault="00E47DBD" w:rsidP="000E005B">
      <w:pPr>
        <w:spacing w:line="240" w:lineRule="auto"/>
        <w:rPr>
          <w:rFonts w:ascii="Gill Sans MT" w:eastAsia="Gill Sans" w:hAnsi="Gill Sans MT" w:cs="Gill Sans"/>
          <w:b/>
          <w:sz w:val="26"/>
          <w:szCs w:val="26"/>
        </w:rPr>
      </w:pPr>
      <w:bookmarkStart w:id="0" w:name="_Hlk124773183"/>
      <w:bookmarkStart w:id="1" w:name="_Hlk220413321"/>
      <w:r w:rsidRPr="000E005B">
        <w:rPr>
          <w:rFonts w:ascii="Gill Sans MT" w:eastAsia="Gill Sans" w:hAnsi="Gill Sans MT" w:cs="Gill Sans"/>
          <w:b/>
          <w:noProof/>
          <w:sz w:val="26"/>
          <w:szCs w:val="26"/>
        </w:rPr>
        <w:drawing>
          <wp:anchor distT="0" distB="0" distL="0" distR="0" simplePos="0" relativeHeight="251658240" behindDoc="0" locked="0" layoutInCell="1" hidden="0" allowOverlap="1" wp14:anchorId="538E0C48" wp14:editId="0B7A07A4">
            <wp:simplePos x="0" y="0"/>
            <wp:positionH relativeFrom="page">
              <wp:posOffset>-49047</wp:posOffset>
            </wp:positionH>
            <wp:positionV relativeFrom="page">
              <wp:posOffset>9525</wp:posOffset>
            </wp:positionV>
            <wp:extent cx="7658100" cy="138112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7658100" cy="1381125"/>
                    </a:xfrm>
                    <a:prstGeom prst="rect">
                      <a:avLst/>
                    </a:prstGeom>
                    <a:ln/>
                  </pic:spPr>
                </pic:pic>
              </a:graphicData>
            </a:graphic>
          </wp:anchor>
        </w:drawing>
      </w:r>
      <w:r w:rsidR="006F589F" w:rsidRPr="000E005B">
        <w:rPr>
          <w:rFonts w:ascii="Gill Sans MT" w:eastAsia="Gill Sans" w:hAnsi="Gill Sans MT" w:cs="Gill Sans"/>
          <w:b/>
          <w:sz w:val="26"/>
          <w:szCs w:val="26"/>
        </w:rPr>
        <w:tab/>
      </w:r>
      <w:r w:rsidR="006F589F" w:rsidRPr="000E005B">
        <w:rPr>
          <w:rFonts w:ascii="Gill Sans MT" w:eastAsia="Gill Sans" w:hAnsi="Gill Sans MT" w:cs="Gill Sans"/>
          <w:b/>
          <w:sz w:val="26"/>
          <w:szCs w:val="26"/>
        </w:rPr>
        <w:tab/>
      </w:r>
      <w:r w:rsidR="006F589F" w:rsidRPr="000E005B">
        <w:rPr>
          <w:rFonts w:ascii="Gill Sans MT" w:eastAsia="Gill Sans" w:hAnsi="Gill Sans MT" w:cs="Gill Sans"/>
          <w:b/>
          <w:sz w:val="26"/>
          <w:szCs w:val="26"/>
        </w:rPr>
        <w:tab/>
      </w:r>
      <w:r w:rsidR="006F589F" w:rsidRPr="000E005B">
        <w:rPr>
          <w:rFonts w:ascii="Gill Sans MT" w:eastAsia="Gill Sans" w:hAnsi="Gill Sans MT" w:cs="Gill Sans"/>
          <w:b/>
          <w:sz w:val="26"/>
          <w:szCs w:val="26"/>
        </w:rPr>
        <w:tab/>
      </w:r>
      <w:r w:rsidR="006F589F" w:rsidRPr="000E005B">
        <w:rPr>
          <w:rFonts w:ascii="Gill Sans MT" w:eastAsia="Gill Sans" w:hAnsi="Gill Sans MT" w:cs="Gill Sans"/>
          <w:b/>
          <w:sz w:val="26"/>
          <w:szCs w:val="26"/>
        </w:rPr>
        <w:tab/>
      </w:r>
      <w:r w:rsidR="006F589F" w:rsidRPr="000E005B">
        <w:rPr>
          <w:rFonts w:ascii="Gill Sans MT" w:eastAsia="Gill Sans" w:hAnsi="Gill Sans MT" w:cs="Gill Sans"/>
          <w:b/>
          <w:sz w:val="26"/>
          <w:szCs w:val="26"/>
        </w:rPr>
        <w:tab/>
      </w:r>
      <w:r w:rsidR="006F589F" w:rsidRPr="000E005B">
        <w:rPr>
          <w:rFonts w:ascii="Gill Sans MT" w:eastAsia="Gill Sans" w:hAnsi="Gill Sans MT" w:cs="Gill Sans"/>
          <w:b/>
          <w:sz w:val="26"/>
          <w:szCs w:val="26"/>
        </w:rPr>
        <w:tab/>
      </w:r>
      <w:r w:rsidR="006F589F" w:rsidRPr="000E005B">
        <w:rPr>
          <w:rFonts w:ascii="Gill Sans MT" w:eastAsia="Gill Sans" w:hAnsi="Gill Sans MT" w:cs="Gill Sans"/>
          <w:b/>
          <w:sz w:val="26"/>
          <w:szCs w:val="26"/>
        </w:rPr>
        <w:tab/>
      </w:r>
      <w:r w:rsidR="00A72CAD" w:rsidRPr="000E005B">
        <w:rPr>
          <w:rFonts w:ascii="Gill Sans MT" w:eastAsia="Gill Sans" w:hAnsi="Gill Sans MT" w:cs="Gill Sans"/>
          <w:b/>
          <w:sz w:val="26"/>
          <w:szCs w:val="26"/>
        </w:rPr>
        <w:t xml:space="preserve">          </w:t>
      </w:r>
      <w:r w:rsidR="00726DBF" w:rsidRPr="000E005B">
        <w:rPr>
          <w:rFonts w:ascii="Gill Sans MT" w:eastAsia="Gill Sans" w:hAnsi="Gill Sans MT" w:cs="Gill Sans"/>
          <w:b/>
          <w:sz w:val="26"/>
          <w:szCs w:val="26"/>
        </w:rPr>
        <w:t xml:space="preserve">              </w:t>
      </w:r>
      <w:r w:rsidR="00A72CAD" w:rsidRPr="000E005B">
        <w:rPr>
          <w:rFonts w:ascii="Gill Sans MT" w:eastAsia="Gill Sans" w:hAnsi="Gill Sans MT" w:cs="Gill Sans"/>
          <w:b/>
          <w:sz w:val="26"/>
          <w:szCs w:val="26"/>
        </w:rPr>
        <w:t xml:space="preserve">  </w:t>
      </w:r>
      <w:r w:rsidR="006167E8">
        <w:rPr>
          <w:rFonts w:ascii="Gill Sans MT" w:eastAsia="Gill Sans" w:hAnsi="Gill Sans MT" w:cs="Gill Sans"/>
          <w:b/>
          <w:sz w:val="26"/>
          <w:szCs w:val="26"/>
        </w:rPr>
        <w:br/>
      </w:r>
    </w:p>
    <w:p w14:paraId="3117115B" w14:textId="1BF15C2F" w:rsidR="00F035EF" w:rsidRPr="00875F9C" w:rsidRDefault="00990B57" w:rsidP="000E005B">
      <w:pPr>
        <w:shd w:val="clear" w:color="auto" w:fill="FFFFFF"/>
        <w:spacing w:line="240" w:lineRule="auto"/>
        <w:ind w:right="-143"/>
        <w:rPr>
          <w:rFonts w:ascii="Gill Sans MT" w:hAnsi="Gill Sans MT" w:cs="Tms Rmn"/>
          <w:b/>
          <w:color w:val="000000"/>
          <w:sz w:val="25"/>
          <w:szCs w:val="25"/>
        </w:rPr>
      </w:pPr>
      <w:bookmarkStart w:id="2" w:name="_Hlk97190015"/>
      <w:r>
        <w:rPr>
          <w:rFonts w:ascii="Gill Sans MT" w:hAnsi="Gill Sans MT" w:cs="Tms Rmn"/>
          <w:b/>
          <w:color w:val="000000"/>
          <w:sz w:val="25"/>
          <w:szCs w:val="25"/>
        </w:rPr>
        <w:t xml:space="preserve">JCB HERALDS NEW </w:t>
      </w:r>
      <w:r w:rsidR="00283D31">
        <w:rPr>
          <w:rFonts w:ascii="Gill Sans MT" w:hAnsi="Gill Sans MT" w:cs="Tms Rmn"/>
          <w:b/>
          <w:color w:val="000000"/>
          <w:sz w:val="25"/>
          <w:szCs w:val="25"/>
        </w:rPr>
        <w:t xml:space="preserve">ERA </w:t>
      </w:r>
      <w:r w:rsidR="00225A0B">
        <w:rPr>
          <w:rFonts w:ascii="Gill Sans MT" w:hAnsi="Gill Sans MT" w:cs="Tms Rmn"/>
          <w:b/>
          <w:color w:val="000000"/>
          <w:sz w:val="25"/>
          <w:szCs w:val="25"/>
        </w:rPr>
        <w:t xml:space="preserve">IN AUSTRALIA </w:t>
      </w:r>
      <w:r w:rsidR="007745A9">
        <w:rPr>
          <w:rFonts w:ascii="Gill Sans MT" w:hAnsi="Gill Sans MT" w:cs="Tms Rmn"/>
          <w:b/>
          <w:color w:val="000000"/>
          <w:sz w:val="25"/>
          <w:szCs w:val="25"/>
        </w:rPr>
        <w:t>WITH</w:t>
      </w:r>
      <w:r w:rsidR="002D0202">
        <w:rPr>
          <w:rFonts w:ascii="Gill Sans MT" w:hAnsi="Gill Sans MT" w:cs="Tms Rmn"/>
          <w:b/>
          <w:color w:val="000000"/>
          <w:sz w:val="25"/>
          <w:szCs w:val="25"/>
        </w:rPr>
        <w:t xml:space="preserve"> OPENING OF</w:t>
      </w:r>
      <w:r w:rsidR="007745A9">
        <w:rPr>
          <w:rFonts w:ascii="Gill Sans MT" w:hAnsi="Gill Sans MT" w:cs="Tms Rmn"/>
          <w:b/>
          <w:color w:val="000000"/>
          <w:sz w:val="25"/>
          <w:szCs w:val="25"/>
        </w:rPr>
        <w:t xml:space="preserve"> NEW FLAGSHIP </w:t>
      </w:r>
      <w:r w:rsidR="009A295A">
        <w:rPr>
          <w:rFonts w:ascii="Gill Sans MT" w:hAnsi="Gill Sans MT" w:cs="Tms Rmn"/>
          <w:b/>
          <w:color w:val="000000"/>
          <w:sz w:val="25"/>
          <w:szCs w:val="25"/>
        </w:rPr>
        <w:t xml:space="preserve">DEALERSHIP AND REGIONAL DEALER </w:t>
      </w:r>
      <w:r w:rsidR="002D0202">
        <w:rPr>
          <w:rFonts w:ascii="Gill Sans MT" w:hAnsi="Gill Sans MT" w:cs="Tms Rmn"/>
          <w:b/>
          <w:color w:val="000000"/>
          <w:sz w:val="25"/>
          <w:szCs w:val="25"/>
        </w:rPr>
        <w:t xml:space="preserve">GATHERING </w:t>
      </w:r>
      <w:r w:rsidR="00225A0B">
        <w:rPr>
          <w:rFonts w:ascii="Gill Sans MT" w:hAnsi="Gill Sans MT" w:cs="Tms Rmn"/>
          <w:b/>
          <w:color w:val="000000"/>
          <w:sz w:val="25"/>
          <w:szCs w:val="25"/>
        </w:rPr>
        <w:t xml:space="preserve"> </w:t>
      </w:r>
      <w:r w:rsidR="009A295A">
        <w:rPr>
          <w:rFonts w:ascii="Gill Sans MT" w:hAnsi="Gill Sans MT" w:cs="Tms Rmn"/>
          <w:b/>
          <w:color w:val="000000"/>
          <w:sz w:val="25"/>
          <w:szCs w:val="25"/>
        </w:rPr>
        <w:t xml:space="preserve"> </w:t>
      </w:r>
    </w:p>
    <w:p w14:paraId="588A2E1C" w14:textId="77777777" w:rsidR="000E005B" w:rsidRPr="00875F9C" w:rsidRDefault="000E005B" w:rsidP="000E005B">
      <w:pPr>
        <w:shd w:val="clear" w:color="auto" w:fill="FFFFFF"/>
        <w:spacing w:line="240" w:lineRule="auto"/>
        <w:ind w:right="-143"/>
        <w:rPr>
          <w:rFonts w:ascii="Gill Sans MT" w:hAnsi="Gill Sans MT" w:cs="Tms Rmn"/>
          <w:b/>
          <w:color w:val="000000"/>
          <w:sz w:val="26"/>
          <w:szCs w:val="26"/>
        </w:rPr>
      </w:pPr>
    </w:p>
    <w:p w14:paraId="3CBD8414" w14:textId="17175D40" w:rsidR="003C3515" w:rsidRDefault="009E2A7F" w:rsidP="00DC16D3">
      <w:pPr>
        <w:shd w:val="clear" w:color="auto" w:fill="FFFFFF"/>
        <w:spacing w:line="300" w:lineRule="exact"/>
        <w:rPr>
          <w:rFonts w:ascii="Gill Sans MT" w:hAnsi="Gill Sans MT" w:cs="Tms Rmn"/>
          <w:bCs/>
          <w:color w:val="000000"/>
          <w:sz w:val="24"/>
          <w:szCs w:val="24"/>
        </w:rPr>
      </w:pPr>
      <w:r w:rsidRPr="006167E8">
        <w:rPr>
          <w:rFonts w:ascii="Gill Sans MT" w:hAnsi="Gill Sans MT" w:cs="Tms Rmn"/>
          <w:b/>
          <w:bCs/>
          <w:color w:val="000000"/>
          <w:sz w:val="24"/>
          <w:szCs w:val="24"/>
        </w:rPr>
        <w:t xml:space="preserve">Melbourne, </w:t>
      </w:r>
      <w:r w:rsidR="00E92E88" w:rsidRPr="006167E8">
        <w:rPr>
          <w:rFonts w:ascii="Gill Sans MT" w:hAnsi="Gill Sans MT" w:cs="Tms Rmn"/>
          <w:b/>
          <w:bCs/>
          <w:color w:val="000000"/>
          <w:sz w:val="24"/>
          <w:szCs w:val="24"/>
        </w:rPr>
        <w:t>1</w:t>
      </w:r>
      <w:r w:rsidR="006167E8">
        <w:rPr>
          <w:rFonts w:ascii="Gill Sans MT" w:hAnsi="Gill Sans MT" w:cs="Tms Rmn"/>
          <w:b/>
          <w:bCs/>
          <w:color w:val="000000"/>
          <w:sz w:val="24"/>
          <w:szCs w:val="24"/>
        </w:rPr>
        <w:t>6</w:t>
      </w:r>
      <w:r w:rsidRPr="006167E8">
        <w:rPr>
          <w:rFonts w:ascii="Gill Sans MT" w:hAnsi="Gill Sans MT" w:cs="Tms Rmn"/>
          <w:b/>
          <w:bCs/>
          <w:color w:val="000000"/>
          <w:sz w:val="24"/>
          <w:szCs w:val="24"/>
          <w:vertAlign w:val="superscript"/>
        </w:rPr>
        <w:t>th</w:t>
      </w:r>
      <w:r w:rsidRPr="006167E8">
        <w:rPr>
          <w:rFonts w:ascii="Gill Sans MT" w:hAnsi="Gill Sans MT" w:cs="Tms Rmn"/>
          <w:b/>
          <w:bCs/>
          <w:color w:val="000000"/>
          <w:sz w:val="24"/>
          <w:szCs w:val="24"/>
        </w:rPr>
        <w:t xml:space="preserve"> </w:t>
      </w:r>
      <w:r w:rsidR="00594FD2" w:rsidRPr="006167E8">
        <w:rPr>
          <w:rFonts w:ascii="Gill Sans MT" w:hAnsi="Gill Sans MT" w:cs="Tms Rmn"/>
          <w:b/>
          <w:bCs/>
          <w:color w:val="000000"/>
          <w:sz w:val="24"/>
          <w:szCs w:val="24"/>
        </w:rPr>
        <w:t xml:space="preserve">July </w:t>
      </w:r>
      <w:r w:rsidRPr="006167E8">
        <w:rPr>
          <w:rFonts w:ascii="Gill Sans MT" w:hAnsi="Gill Sans MT" w:cs="Tms Rmn"/>
          <w:b/>
          <w:bCs/>
          <w:color w:val="000000"/>
          <w:sz w:val="24"/>
          <w:szCs w:val="24"/>
        </w:rPr>
        <w:t>2026</w:t>
      </w:r>
      <w:r w:rsidRPr="006167E8">
        <w:rPr>
          <w:rFonts w:ascii="Gill Sans MT" w:hAnsi="Gill Sans MT" w:cs="Tms Rmn"/>
          <w:b/>
          <w:color w:val="000000"/>
          <w:sz w:val="24"/>
          <w:szCs w:val="24"/>
        </w:rPr>
        <w:t xml:space="preserve"> </w:t>
      </w:r>
      <w:r w:rsidR="0018364C" w:rsidRPr="006167E8">
        <w:rPr>
          <w:rFonts w:ascii="Gill Sans MT" w:hAnsi="Gill Sans MT" w:cs="Tms Rmn"/>
          <w:bCs/>
          <w:color w:val="000000"/>
          <w:sz w:val="24"/>
          <w:szCs w:val="24"/>
        </w:rPr>
        <w:t>–</w:t>
      </w:r>
      <w:r w:rsidRPr="006167E8">
        <w:rPr>
          <w:rFonts w:ascii="Gill Sans MT" w:hAnsi="Gill Sans MT" w:cs="Tms Rmn"/>
          <w:bCs/>
          <w:color w:val="000000"/>
          <w:sz w:val="24"/>
          <w:szCs w:val="24"/>
        </w:rPr>
        <w:t xml:space="preserve"> </w:t>
      </w:r>
      <w:r w:rsidR="0018364C" w:rsidRPr="006167E8">
        <w:rPr>
          <w:rFonts w:ascii="Gill Sans MT" w:hAnsi="Gill Sans MT" w:cs="Tms Rmn"/>
          <w:bCs/>
          <w:color w:val="000000"/>
          <w:sz w:val="24"/>
          <w:szCs w:val="24"/>
        </w:rPr>
        <w:t xml:space="preserve">A new flagship JCB dealership opened its doors in </w:t>
      </w:r>
      <w:r w:rsidR="00AA2F5D" w:rsidRPr="006167E8">
        <w:rPr>
          <w:rFonts w:ascii="Gill Sans MT" w:hAnsi="Gill Sans MT" w:cs="Tms Rmn"/>
          <w:bCs/>
          <w:color w:val="000000"/>
          <w:sz w:val="24"/>
          <w:szCs w:val="24"/>
        </w:rPr>
        <w:t xml:space="preserve">Victoria </w:t>
      </w:r>
      <w:r w:rsidR="00BC66D9">
        <w:rPr>
          <w:rFonts w:ascii="Gill Sans MT" w:hAnsi="Gill Sans MT" w:cs="Tms Rmn"/>
          <w:bCs/>
          <w:color w:val="000000"/>
          <w:sz w:val="24"/>
          <w:szCs w:val="24"/>
        </w:rPr>
        <w:t>this week</w:t>
      </w:r>
      <w:r w:rsidR="0018364C" w:rsidRPr="006167E8">
        <w:rPr>
          <w:rFonts w:ascii="Gill Sans MT" w:hAnsi="Gill Sans MT" w:cs="Tms Rmn"/>
          <w:bCs/>
          <w:color w:val="000000"/>
          <w:sz w:val="24"/>
          <w:szCs w:val="24"/>
        </w:rPr>
        <w:t xml:space="preserve"> </w:t>
      </w:r>
      <w:r w:rsidR="003C3515" w:rsidRPr="006167E8">
        <w:rPr>
          <w:rFonts w:ascii="Gill Sans MT" w:hAnsi="Gill Sans MT" w:cs="Tms Rmn"/>
          <w:bCs/>
          <w:color w:val="000000"/>
          <w:sz w:val="24"/>
          <w:szCs w:val="24"/>
        </w:rPr>
        <w:t xml:space="preserve">- </w:t>
      </w:r>
      <w:r w:rsidR="0018364C" w:rsidRPr="006167E8">
        <w:rPr>
          <w:rFonts w:ascii="Gill Sans MT" w:hAnsi="Gill Sans MT" w:cs="Tms Rmn"/>
          <w:bCs/>
          <w:color w:val="000000"/>
          <w:sz w:val="24"/>
          <w:szCs w:val="24"/>
        </w:rPr>
        <w:t>marking a major milestone for the company</w:t>
      </w:r>
      <w:r w:rsidR="003C3515" w:rsidRPr="006167E8">
        <w:rPr>
          <w:rFonts w:ascii="Gill Sans MT" w:hAnsi="Gill Sans MT" w:cs="Tms Rmn"/>
          <w:bCs/>
          <w:color w:val="000000"/>
          <w:sz w:val="24"/>
          <w:szCs w:val="24"/>
        </w:rPr>
        <w:t xml:space="preserve"> and strengthening support for customers </w:t>
      </w:r>
      <w:r w:rsidR="00AA2F5D" w:rsidRPr="006167E8">
        <w:rPr>
          <w:rFonts w:ascii="Gill Sans MT" w:hAnsi="Gill Sans MT" w:cs="Tms Rmn"/>
          <w:bCs/>
          <w:color w:val="000000"/>
          <w:sz w:val="24"/>
          <w:szCs w:val="24"/>
        </w:rPr>
        <w:t>in Australia</w:t>
      </w:r>
      <w:r w:rsidR="003C3515" w:rsidRPr="006167E8">
        <w:rPr>
          <w:rFonts w:ascii="Gill Sans MT" w:hAnsi="Gill Sans MT" w:cs="Tms Rmn"/>
          <w:bCs/>
          <w:color w:val="000000"/>
          <w:sz w:val="24"/>
          <w:szCs w:val="24"/>
        </w:rPr>
        <w:t>.</w:t>
      </w:r>
    </w:p>
    <w:p w14:paraId="5AF29107" w14:textId="77777777" w:rsidR="000616B7" w:rsidRPr="006167E8" w:rsidRDefault="000616B7" w:rsidP="00DC16D3">
      <w:pPr>
        <w:shd w:val="clear" w:color="auto" w:fill="FFFFFF"/>
        <w:spacing w:line="300" w:lineRule="exact"/>
        <w:rPr>
          <w:rFonts w:ascii="Gill Sans MT" w:hAnsi="Gill Sans MT" w:cs="Tms Rmn"/>
          <w:bCs/>
          <w:color w:val="000000"/>
          <w:sz w:val="24"/>
          <w:szCs w:val="24"/>
        </w:rPr>
      </w:pPr>
    </w:p>
    <w:p w14:paraId="3D7BDC56" w14:textId="6247211F" w:rsidR="00720A65" w:rsidRDefault="0018364C" w:rsidP="00DC16D3">
      <w:pPr>
        <w:shd w:val="clear" w:color="auto" w:fill="FFFFFF"/>
        <w:spacing w:line="300" w:lineRule="exact"/>
        <w:rPr>
          <w:rFonts w:ascii="Gill Sans MT" w:hAnsi="Gill Sans MT" w:cs="Tms Rmn"/>
          <w:bCs/>
          <w:color w:val="000000"/>
          <w:sz w:val="24"/>
          <w:szCs w:val="24"/>
        </w:rPr>
      </w:pPr>
      <w:r w:rsidRPr="006167E8">
        <w:rPr>
          <w:rFonts w:ascii="Gill Sans MT" w:hAnsi="Gill Sans MT" w:cs="Tms Rmn"/>
          <w:bCs/>
          <w:color w:val="000000"/>
          <w:sz w:val="24"/>
          <w:szCs w:val="24"/>
        </w:rPr>
        <w:t xml:space="preserve">The </w:t>
      </w:r>
      <w:r w:rsidR="00566107">
        <w:rPr>
          <w:rFonts w:ascii="Gill Sans MT" w:hAnsi="Gill Sans MT" w:cs="Tms Rmn"/>
          <w:bCs/>
          <w:color w:val="000000"/>
          <w:sz w:val="24"/>
          <w:szCs w:val="24"/>
        </w:rPr>
        <w:t xml:space="preserve">purpose-built </w:t>
      </w:r>
      <w:r w:rsidRPr="006167E8">
        <w:rPr>
          <w:rFonts w:ascii="Gill Sans MT" w:hAnsi="Gill Sans MT" w:cs="Tms Rmn"/>
          <w:bCs/>
          <w:color w:val="000000"/>
          <w:sz w:val="24"/>
          <w:szCs w:val="24"/>
        </w:rPr>
        <w:t>Adaptalift</w:t>
      </w:r>
      <w:r w:rsidR="00AA2F5D" w:rsidRPr="006167E8">
        <w:rPr>
          <w:rFonts w:ascii="Gill Sans MT" w:hAnsi="Gill Sans MT" w:cs="Tms Rmn"/>
          <w:bCs/>
          <w:color w:val="000000"/>
          <w:sz w:val="24"/>
          <w:szCs w:val="24"/>
        </w:rPr>
        <w:t xml:space="preserve"> JCB facility</w:t>
      </w:r>
      <w:r w:rsidR="00693BAA">
        <w:rPr>
          <w:rFonts w:ascii="Gill Sans MT" w:hAnsi="Gill Sans MT" w:cs="Tms Rmn"/>
          <w:bCs/>
          <w:color w:val="000000"/>
          <w:sz w:val="24"/>
          <w:szCs w:val="24"/>
        </w:rPr>
        <w:t xml:space="preserve"> in Truganina, Victoria</w:t>
      </w:r>
      <w:r w:rsidR="00AA2F5D" w:rsidRPr="006167E8">
        <w:rPr>
          <w:rFonts w:ascii="Gill Sans MT" w:hAnsi="Gill Sans MT" w:cs="Tms Rmn"/>
          <w:bCs/>
          <w:color w:val="000000"/>
          <w:sz w:val="24"/>
          <w:szCs w:val="24"/>
        </w:rPr>
        <w:t xml:space="preserve"> w</w:t>
      </w:r>
      <w:r w:rsidRPr="006167E8">
        <w:rPr>
          <w:rFonts w:ascii="Gill Sans MT" w:hAnsi="Gill Sans MT" w:cs="Tms Rmn"/>
          <w:bCs/>
          <w:color w:val="000000"/>
          <w:sz w:val="24"/>
          <w:szCs w:val="24"/>
        </w:rPr>
        <w:t xml:space="preserve">elcomed </w:t>
      </w:r>
      <w:r w:rsidR="00557575">
        <w:rPr>
          <w:rFonts w:ascii="Gill Sans MT" w:hAnsi="Gill Sans MT" w:cs="Tms Rmn"/>
          <w:bCs/>
          <w:color w:val="000000"/>
          <w:sz w:val="24"/>
          <w:szCs w:val="24"/>
        </w:rPr>
        <w:t>its</w:t>
      </w:r>
      <w:r w:rsidRPr="006167E8">
        <w:rPr>
          <w:rFonts w:ascii="Gill Sans MT" w:hAnsi="Gill Sans MT" w:cs="Tms Rmn"/>
          <w:bCs/>
          <w:color w:val="000000"/>
          <w:sz w:val="24"/>
          <w:szCs w:val="24"/>
        </w:rPr>
        <w:t xml:space="preserve"> first customers</w:t>
      </w:r>
      <w:r w:rsidR="00557575">
        <w:rPr>
          <w:rFonts w:ascii="Gill Sans MT" w:hAnsi="Gill Sans MT" w:cs="Tms Rmn"/>
          <w:bCs/>
          <w:color w:val="000000"/>
          <w:sz w:val="24"/>
          <w:szCs w:val="24"/>
        </w:rPr>
        <w:t xml:space="preserve">, industry leaders </w:t>
      </w:r>
      <w:r w:rsidR="00566107">
        <w:rPr>
          <w:rFonts w:ascii="Gill Sans MT" w:hAnsi="Gill Sans MT" w:cs="Tms Rmn"/>
          <w:bCs/>
          <w:color w:val="000000"/>
          <w:sz w:val="24"/>
          <w:szCs w:val="24"/>
        </w:rPr>
        <w:t>and partners</w:t>
      </w:r>
      <w:r w:rsidRPr="006167E8">
        <w:rPr>
          <w:rFonts w:ascii="Gill Sans MT" w:hAnsi="Gill Sans MT" w:cs="Tms Rmn"/>
          <w:bCs/>
          <w:color w:val="000000"/>
          <w:sz w:val="24"/>
          <w:szCs w:val="24"/>
        </w:rPr>
        <w:t xml:space="preserve"> </w:t>
      </w:r>
      <w:r w:rsidR="00CB19E7">
        <w:rPr>
          <w:rFonts w:ascii="Gill Sans MT" w:hAnsi="Gill Sans MT" w:cs="Tms Rmn"/>
          <w:bCs/>
          <w:color w:val="000000"/>
          <w:sz w:val="24"/>
          <w:szCs w:val="24"/>
        </w:rPr>
        <w:t>on Wednesday</w:t>
      </w:r>
      <w:r w:rsidR="00867A02">
        <w:rPr>
          <w:rFonts w:ascii="Gill Sans MT" w:hAnsi="Gill Sans MT" w:cs="Tms Rmn"/>
          <w:bCs/>
          <w:color w:val="000000"/>
          <w:sz w:val="24"/>
          <w:szCs w:val="24"/>
        </w:rPr>
        <w:t>, showcasing a</w:t>
      </w:r>
      <w:r w:rsidR="00D05B38">
        <w:rPr>
          <w:rFonts w:ascii="Gill Sans MT" w:hAnsi="Gill Sans MT" w:cs="Tms Rmn"/>
          <w:bCs/>
          <w:color w:val="000000"/>
          <w:sz w:val="24"/>
          <w:szCs w:val="24"/>
        </w:rPr>
        <w:t xml:space="preserve"> new</w:t>
      </w:r>
      <w:r w:rsidR="00B53829">
        <w:rPr>
          <w:rFonts w:ascii="Gill Sans MT" w:hAnsi="Gill Sans MT" w:cs="Tms Rmn"/>
          <w:bCs/>
          <w:color w:val="000000"/>
          <w:sz w:val="24"/>
          <w:szCs w:val="24"/>
        </w:rPr>
        <w:t xml:space="preserve"> </w:t>
      </w:r>
      <w:r w:rsidR="00DF29A4">
        <w:rPr>
          <w:rFonts w:ascii="Gill Sans MT" w:hAnsi="Gill Sans MT" w:cs="Tms Rmn"/>
          <w:bCs/>
          <w:color w:val="000000"/>
          <w:sz w:val="24"/>
          <w:szCs w:val="24"/>
        </w:rPr>
        <w:t xml:space="preserve">dedicated destination </w:t>
      </w:r>
      <w:r w:rsidR="009D2470">
        <w:rPr>
          <w:rFonts w:ascii="Gill Sans MT" w:hAnsi="Gill Sans MT" w:cs="Tms Rmn"/>
          <w:bCs/>
          <w:color w:val="000000"/>
          <w:sz w:val="24"/>
          <w:szCs w:val="24"/>
        </w:rPr>
        <w:t xml:space="preserve">to experience </w:t>
      </w:r>
      <w:r w:rsidR="00874773">
        <w:rPr>
          <w:rFonts w:ascii="Gill Sans MT" w:hAnsi="Gill Sans MT" w:cs="Tms Rmn"/>
          <w:bCs/>
          <w:color w:val="000000"/>
          <w:sz w:val="24"/>
          <w:szCs w:val="24"/>
        </w:rPr>
        <w:t xml:space="preserve">the latest JCB construction </w:t>
      </w:r>
      <w:r w:rsidR="00A002BE">
        <w:rPr>
          <w:rFonts w:ascii="Gill Sans MT" w:hAnsi="Gill Sans MT" w:cs="Tms Rmn"/>
          <w:bCs/>
          <w:color w:val="000000"/>
          <w:sz w:val="24"/>
          <w:szCs w:val="24"/>
        </w:rPr>
        <w:t xml:space="preserve">equipment, connect </w:t>
      </w:r>
      <w:r w:rsidR="004261E6">
        <w:rPr>
          <w:rFonts w:ascii="Gill Sans MT" w:hAnsi="Gill Sans MT" w:cs="Tms Rmn"/>
          <w:bCs/>
          <w:color w:val="000000"/>
          <w:sz w:val="24"/>
          <w:szCs w:val="24"/>
        </w:rPr>
        <w:t xml:space="preserve">with product specialists </w:t>
      </w:r>
      <w:r w:rsidR="007E1D3A">
        <w:rPr>
          <w:rFonts w:ascii="Gill Sans MT" w:hAnsi="Gill Sans MT" w:cs="Tms Rmn"/>
          <w:bCs/>
          <w:color w:val="000000"/>
          <w:sz w:val="24"/>
          <w:szCs w:val="24"/>
        </w:rPr>
        <w:t xml:space="preserve">and access industry-leading </w:t>
      </w:r>
      <w:r w:rsidR="00720A65">
        <w:rPr>
          <w:rFonts w:ascii="Gill Sans MT" w:hAnsi="Gill Sans MT" w:cs="Tms Rmn"/>
          <w:bCs/>
          <w:color w:val="000000"/>
          <w:sz w:val="24"/>
          <w:szCs w:val="24"/>
        </w:rPr>
        <w:t xml:space="preserve">service and support. </w:t>
      </w:r>
    </w:p>
    <w:p w14:paraId="222330CB" w14:textId="77777777" w:rsidR="00720A65" w:rsidRDefault="00720A65" w:rsidP="00DC16D3">
      <w:pPr>
        <w:shd w:val="clear" w:color="auto" w:fill="FFFFFF"/>
        <w:spacing w:line="300" w:lineRule="exact"/>
        <w:rPr>
          <w:rFonts w:ascii="Gill Sans MT" w:hAnsi="Gill Sans MT" w:cs="Tms Rmn"/>
          <w:bCs/>
          <w:color w:val="000000"/>
          <w:sz w:val="24"/>
          <w:szCs w:val="24"/>
        </w:rPr>
      </w:pPr>
    </w:p>
    <w:p w14:paraId="7342D205" w14:textId="52BCCF16" w:rsidR="00482216" w:rsidRDefault="00813383" w:rsidP="00482216">
      <w:pPr>
        <w:shd w:val="clear" w:color="auto" w:fill="FFFFFF"/>
        <w:spacing w:line="300" w:lineRule="exact"/>
        <w:rPr>
          <w:rFonts w:ascii="Gill Sans MT" w:hAnsi="Gill Sans MT" w:cs="Tms Rmn"/>
          <w:bCs/>
          <w:color w:val="000000"/>
          <w:sz w:val="24"/>
          <w:szCs w:val="24"/>
        </w:rPr>
      </w:pPr>
      <w:r>
        <w:rPr>
          <w:rFonts w:ascii="Gill Sans MT" w:hAnsi="Gill Sans MT" w:cs="Tms Rmn"/>
          <w:bCs/>
          <w:color w:val="000000"/>
          <w:sz w:val="24"/>
          <w:szCs w:val="24"/>
        </w:rPr>
        <w:t>Adaptalift</w:t>
      </w:r>
      <w:r w:rsidR="00482216">
        <w:rPr>
          <w:rFonts w:ascii="Gill Sans MT" w:hAnsi="Gill Sans MT" w:cs="Tms Rmn"/>
          <w:bCs/>
          <w:color w:val="000000"/>
          <w:sz w:val="24"/>
          <w:szCs w:val="24"/>
        </w:rPr>
        <w:t xml:space="preserve"> has c</w:t>
      </w:r>
      <w:r w:rsidR="00482216" w:rsidRPr="006167E8">
        <w:rPr>
          <w:rFonts w:ascii="Gill Sans MT" w:hAnsi="Gill Sans MT" w:cs="Tms Rmn"/>
          <w:bCs/>
          <w:color w:val="000000"/>
          <w:sz w:val="24"/>
          <w:szCs w:val="24"/>
        </w:rPr>
        <w:t xml:space="preserve">reated a model dealership to showcase the growing JCB product range and the industry-leading customer support that Adaptalift JCB has to offer across Australia’s major metropolitan territories, including Melbourne, Sydney, Brisbane, Perth and Adelaide. </w:t>
      </w:r>
    </w:p>
    <w:p w14:paraId="338886DA" w14:textId="77777777" w:rsidR="00482216" w:rsidRDefault="00482216" w:rsidP="00DC16D3">
      <w:pPr>
        <w:shd w:val="clear" w:color="auto" w:fill="FFFFFF"/>
        <w:spacing w:line="300" w:lineRule="exact"/>
        <w:rPr>
          <w:rFonts w:ascii="Gill Sans MT" w:hAnsi="Gill Sans MT" w:cs="Tms Rmn"/>
          <w:bCs/>
          <w:color w:val="000000"/>
          <w:sz w:val="24"/>
          <w:szCs w:val="24"/>
        </w:rPr>
      </w:pPr>
    </w:p>
    <w:p w14:paraId="40A58D8E" w14:textId="13F18503" w:rsidR="0018364C" w:rsidRDefault="0018364C" w:rsidP="00DC16D3">
      <w:pPr>
        <w:shd w:val="clear" w:color="auto" w:fill="FFFFFF"/>
        <w:spacing w:line="300" w:lineRule="exact"/>
        <w:rPr>
          <w:rFonts w:ascii="Gill Sans MT" w:hAnsi="Gill Sans MT" w:cs="Tms Rmn"/>
          <w:bCs/>
          <w:color w:val="000000"/>
          <w:sz w:val="24"/>
          <w:szCs w:val="24"/>
        </w:rPr>
      </w:pPr>
      <w:r w:rsidRPr="006167E8">
        <w:rPr>
          <w:rFonts w:ascii="Gill Sans MT" w:hAnsi="Gill Sans MT" w:cs="Tms Rmn"/>
          <w:bCs/>
          <w:color w:val="000000"/>
          <w:sz w:val="24"/>
          <w:szCs w:val="24"/>
        </w:rPr>
        <w:t>J</w:t>
      </w:r>
      <w:r w:rsidR="009E2A7F" w:rsidRPr="006167E8">
        <w:rPr>
          <w:rFonts w:ascii="Gill Sans MT" w:hAnsi="Gill Sans MT" w:cs="Tms Rmn"/>
          <w:bCs/>
          <w:color w:val="000000"/>
          <w:sz w:val="24"/>
          <w:szCs w:val="24"/>
        </w:rPr>
        <w:t>CB’s Deputy Chairman George Bamford</w:t>
      </w:r>
      <w:r w:rsidR="00557575">
        <w:rPr>
          <w:rFonts w:ascii="Gill Sans MT" w:hAnsi="Gill Sans MT" w:cs="Tms Rmn"/>
          <w:bCs/>
          <w:color w:val="000000"/>
          <w:sz w:val="24"/>
          <w:szCs w:val="24"/>
        </w:rPr>
        <w:t xml:space="preserve">, </w:t>
      </w:r>
      <w:r w:rsidR="00557575" w:rsidRPr="006167E8">
        <w:rPr>
          <w:rFonts w:ascii="Gill Sans MT" w:hAnsi="Gill Sans MT" w:cs="Tms Rmn"/>
          <w:bCs/>
          <w:color w:val="000000"/>
          <w:sz w:val="24"/>
          <w:szCs w:val="24"/>
        </w:rPr>
        <w:t>son of JCB Chairman Anthony Bamford</w:t>
      </w:r>
      <w:r w:rsidR="00557575">
        <w:rPr>
          <w:rFonts w:ascii="Gill Sans MT" w:hAnsi="Gill Sans MT" w:cs="Tms Rmn"/>
          <w:bCs/>
          <w:color w:val="000000"/>
          <w:sz w:val="24"/>
          <w:szCs w:val="24"/>
        </w:rPr>
        <w:t>,</w:t>
      </w:r>
      <w:r w:rsidR="009E2A7F" w:rsidRPr="006167E8">
        <w:rPr>
          <w:rFonts w:ascii="Gill Sans MT" w:hAnsi="Gill Sans MT" w:cs="Tms Rmn"/>
          <w:bCs/>
          <w:color w:val="000000"/>
          <w:sz w:val="24"/>
          <w:szCs w:val="24"/>
        </w:rPr>
        <w:t xml:space="preserve"> h</w:t>
      </w:r>
      <w:r w:rsidR="00594FD2" w:rsidRPr="006167E8">
        <w:rPr>
          <w:rFonts w:ascii="Gill Sans MT" w:hAnsi="Gill Sans MT" w:cs="Tms Rmn"/>
          <w:bCs/>
          <w:color w:val="000000"/>
          <w:sz w:val="24"/>
          <w:szCs w:val="24"/>
        </w:rPr>
        <w:t xml:space="preserve">ailed </w:t>
      </w:r>
      <w:r w:rsidRPr="006167E8">
        <w:rPr>
          <w:rFonts w:ascii="Gill Sans MT" w:hAnsi="Gill Sans MT" w:cs="Tms Rmn"/>
          <w:bCs/>
          <w:color w:val="000000"/>
          <w:sz w:val="24"/>
          <w:szCs w:val="24"/>
        </w:rPr>
        <w:t xml:space="preserve">the opening as a crucial </w:t>
      </w:r>
      <w:r w:rsidR="00AA2F5D" w:rsidRPr="006167E8">
        <w:rPr>
          <w:rFonts w:ascii="Gill Sans MT" w:hAnsi="Gill Sans MT" w:cs="Tms Rmn"/>
          <w:bCs/>
          <w:color w:val="000000"/>
          <w:sz w:val="24"/>
          <w:szCs w:val="24"/>
        </w:rPr>
        <w:t xml:space="preserve">next </w:t>
      </w:r>
      <w:r w:rsidRPr="006167E8">
        <w:rPr>
          <w:rFonts w:ascii="Gill Sans MT" w:hAnsi="Gill Sans MT" w:cs="Tms Rmn"/>
          <w:bCs/>
          <w:color w:val="000000"/>
          <w:sz w:val="24"/>
          <w:szCs w:val="24"/>
        </w:rPr>
        <w:t>step to realising JCB’s growth ambitions in the important Australian market.</w:t>
      </w:r>
    </w:p>
    <w:p w14:paraId="2BDE2780" w14:textId="77777777" w:rsidR="000616B7" w:rsidRPr="006167E8" w:rsidRDefault="000616B7" w:rsidP="00DC16D3">
      <w:pPr>
        <w:shd w:val="clear" w:color="auto" w:fill="FFFFFF"/>
        <w:spacing w:line="300" w:lineRule="exact"/>
        <w:rPr>
          <w:rFonts w:ascii="Gill Sans MT" w:hAnsi="Gill Sans MT" w:cs="Tms Rmn"/>
          <w:bCs/>
          <w:color w:val="000000"/>
          <w:sz w:val="24"/>
          <w:szCs w:val="24"/>
        </w:rPr>
      </w:pPr>
    </w:p>
    <w:p w14:paraId="56D1B143" w14:textId="62CF8C9C" w:rsidR="00B41E56" w:rsidRDefault="00B41E56" w:rsidP="00DC16D3">
      <w:pPr>
        <w:shd w:val="clear" w:color="auto" w:fill="FFFFFF"/>
        <w:spacing w:line="300" w:lineRule="exact"/>
        <w:rPr>
          <w:rFonts w:ascii="Gill Sans MT" w:hAnsi="Gill Sans MT" w:cs="Tms Rmn"/>
          <w:bCs/>
          <w:color w:val="000000"/>
          <w:sz w:val="24"/>
          <w:szCs w:val="24"/>
        </w:rPr>
      </w:pPr>
      <w:r w:rsidRPr="006167E8">
        <w:rPr>
          <w:rFonts w:ascii="Gill Sans MT" w:hAnsi="Gill Sans MT" w:cs="Tms Rmn"/>
          <w:bCs/>
          <w:color w:val="000000"/>
          <w:sz w:val="24"/>
          <w:szCs w:val="24"/>
        </w:rPr>
        <w:t>George said: “I’m really excited about where we are going in Australia, both in construction and agriculture. For me, Australia is one of our most important markets.</w:t>
      </w:r>
      <w:r w:rsidR="00AF7E5D" w:rsidRPr="006167E8">
        <w:rPr>
          <w:rFonts w:ascii="Gill Sans MT" w:hAnsi="Gill Sans MT" w:cs="Tms Rmn"/>
          <w:bCs/>
          <w:color w:val="000000"/>
          <w:sz w:val="24"/>
          <w:szCs w:val="24"/>
        </w:rPr>
        <w:t xml:space="preserve"> </w:t>
      </w:r>
      <w:r w:rsidR="00722E11" w:rsidRPr="006167E8">
        <w:rPr>
          <w:rFonts w:ascii="Gill Sans MT" w:hAnsi="Gill Sans MT" w:cs="Tms Rmn"/>
          <w:bCs/>
          <w:color w:val="000000"/>
          <w:sz w:val="24"/>
          <w:szCs w:val="24"/>
        </w:rPr>
        <w:t xml:space="preserve">JCB is </w:t>
      </w:r>
      <w:r w:rsidRPr="006167E8">
        <w:rPr>
          <w:rFonts w:ascii="Gill Sans MT" w:hAnsi="Gill Sans MT" w:cs="Tms Rmn"/>
          <w:bCs/>
          <w:color w:val="000000"/>
          <w:sz w:val="24"/>
          <w:szCs w:val="24"/>
        </w:rPr>
        <w:t>a family business and we really want to give our customers the best and finest support</w:t>
      </w:r>
      <w:r w:rsidR="00AF7E5D" w:rsidRPr="006167E8">
        <w:rPr>
          <w:rFonts w:ascii="Gill Sans MT" w:hAnsi="Gill Sans MT" w:cs="Tms Rmn"/>
          <w:bCs/>
          <w:color w:val="000000"/>
          <w:sz w:val="24"/>
          <w:szCs w:val="24"/>
        </w:rPr>
        <w:t xml:space="preserve">, </w:t>
      </w:r>
      <w:r w:rsidRPr="006167E8">
        <w:rPr>
          <w:rFonts w:ascii="Gill Sans MT" w:hAnsi="Gill Sans MT" w:cs="Tms Rmn"/>
          <w:bCs/>
          <w:color w:val="000000"/>
          <w:sz w:val="24"/>
          <w:szCs w:val="24"/>
        </w:rPr>
        <w:t>and we have that with Adaptalift</w:t>
      </w:r>
      <w:r w:rsidR="00722E11" w:rsidRPr="006167E8">
        <w:rPr>
          <w:rFonts w:ascii="Gill Sans MT" w:hAnsi="Gill Sans MT" w:cs="Tms Rmn"/>
          <w:bCs/>
          <w:color w:val="000000"/>
          <w:sz w:val="24"/>
          <w:szCs w:val="24"/>
        </w:rPr>
        <w:t>, which is also a family business</w:t>
      </w:r>
      <w:r w:rsidRPr="006167E8">
        <w:rPr>
          <w:rFonts w:ascii="Gill Sans MT" w:hAnsi="Gill Sans MT" w:cs="Tms Rmn"/>
          <w:bCs/>
          <w:color w:val="000000"/>
          <w:sz w:val="24"/>
          <w:szCs w:val="24"/>
        </w:rPr>
        <w:t>. This next chapter is going to be really exciting for JCB</w:t>
      </w:r>
      <w:r w:rsidR="0090118A">
        <w:rPr>
          <w:rFonts w:ascii="Gill Sans MT" w:hAnsi="Gill Sans MT" w:cs="Tms Rmn"/>
          <w:bCs/>
          <w:color w:val="000000"/>
          <w:sz w:val="24"/>
          <w:szCs w:val="24"/>
        </w:rPr>
        <w:t xml:space="preserve">, Adapalift </w:t>
      </w:r>
      <w:r w:rsidR="00700F77">
        <w:rPr>
          <w:rFonts w:ascii="Gill Sans MT" w:hAnsi="Gill Sans MT" w:cs="Tms Rmn"/>
          <w:bCs/>
          <w:color w:val="000000"/>
          <w:sz w:val="24"/>
          <w:szCs w:val="24"/>
        </w:rPr>
        <w:t xml:space="preserve">JCB </w:t>
      </w:r>
      <w:r w:rsidR="0090118A">
        <w:rPr>
          <w:rFonts w:ascii="Gill Sans MT" w:hAnsi="Gill Sans MT" w:cs="Tms Rmn"/>
          <w:bCs/>
          <w:color w:val="000000"/>
          <w:sz w:val="24"/>
          <w:szCs w:val="24"/>
        </w:rPr>
        <w:t>and our regional dealership</w:t>
      </w:r>
      <w:r w:rsidR="00C85CFC">
        <w:rPr>
          <w:rFonts w:ascii="Gill Sans MT" w:hAnsi="Gill Sans MT" w:cs="Tms Rmn"/>
          <w:bCs/>
          <w:color w:val="000000"/>
          <w:sz w:val="24"/>
          <w:szCs w:val="24"/>
        </w:rPr>
        <w:t xml:space="preserve"> network</w:t>
      </w:r>
      <w:r w:rsidRPr="006167E8">
        <w:rPr>
          <w:rFonts w:ascii="Gill Sans MT" w:hAnsi="Gill Sans MT" w:cs="Tms Rmn"/>
          <w:bCs/>
          <w:color w:val="000000"/>
          <w:sz w:val="24"/>
          <w:szCs w:val="24"/>
        </w:rPr>
        <w:t>. I’m really pleased about where we</w:t>
      </w:r>
      <w:r w:rsidR="00AF7E5D" w:rsidRPr="006167E8">
        <w:rPr>
          <w:rFonts w:ascii="Gill Sans MT" w:hAnsi="Gill Sans MT" w:cs="Tms Rmn"/>
          <w:bCs/>
          <w:color w:val="000000"/>
          <w:sz w:val="24"/>
          <w:szCs w:val="24"/>
        </w:rPr>
        <w:t>’r</w:t>
      </w:r>
      <w:r w:rsidRPr="006167E8">
        <w:rPr>
          <w:rFonts w:ascii="Gill Sans MT" w:hAnsi="Gill Sans MT" w:cs="Tms Rmn"/>
          <w:bCs/>
          <w:color w:val="000000"/>
          <w:sz w:val="24"/>
          <w:szCs w:val="24"/>
        </w:rPr>
        <w:t>e going in Australia.”</w:t>
      </w:r>
    </w:p>
    <w:p w14:paraId="15EBF02C" w14:textId="77777777" w:rsidR="000616B7" w:rsidRPr="006167E8" w:rsidRDefault="000616B7" w:rsidP="00DC16D3">
      <w:pPr>
        <w:shd w:val="clear" w:color="auto" w:fill="FFFFFF"/>
        <w:spacing w:line="300" w:lineRule="exact"/>
        <w:rPr>
          <w:rFonts w:ascii="Gill Sans MT" w:hAnsi="Gill Sans MT" w:cs="Tms Rmn"/>
          <w:bCs/>
          <w:color w:val="000000"/>
          <w:sz w:val="24"/>
          <w:szCs w:val="24"/>
        </w:rPr>
      </w:pPr>
    </w:p>
    <w:p w14:paraId="68C4CFFA" w14:textId="6A2F17C3" w:rsidR="00EC74A3" w:rsidRDefault="00EC74A3" w:rsidP="00DC16D3">
      <w:pPr>
        <w:shd w:val="clear" w:color="auto" w:fill="FFFFFF"/>
        <w:spacing w:line="300" w:lineRule="exact"/>
        <w:rPr>
          <w:rFonts w:ascii="Gill Sans MT" w:hAnsi="Gill Sans MT" w:cs="Tms Rmn"/>
          <w:bCs/>
          <w:color w:val="000000"/>
          <w:sz w:val="24"/>
          <w:szCs w:val="24"/>
        </w:rPr>
      </w:pPr>
      <w:r w:rsidRPr="006167E8">
        <w:rPr>
          <w:rFonts w:ascii="Gill Sans MT" w:hAnsi="Gill Sans MT" w:cs="Tms Rmn"/>
          <w:bCs/>
          <w:color w:val="000000"/>
          <w:sz w:val="24"/>
          <w:szCs w:val="24"/>
        </w:rPr>
        <w:t xml:space="preserve">JCB CEO Graeme Macdonald said: “With </w:t>
      </w:r>
      <w:r w:rsidR="009B6DDE">
        <w:rPr>
          <w:rFonts w:ascii="Gill Sans MT" w:hAnsi="Gill Sans MT" w:cs="Tms Rmn"/>
          <w:bCs/>
          <w:color w:val="000000"/>
          <w:sz w:val="24"/>
          <w:szCs w:val="24"/>
        </w:rPr>
        <w:t>the</w:t>
      </w:r>
      <w:r w:rsidRPr="006167E8">
        <w:rPr>
          <w:rFonts w:ascii="Gill Sans MT" w:hAnsi="Gill Sans MT" w:cs="Tms Rmn"/>
          <w:bCs/>
          <w:color w:val="000000"/>
          <w:sz w:val="24"/>
          <w:szCs w:val="24"/>
        </w:rPr>
        <w:t xml:space="preserve"> opening of Adadptalift JCB, we’re now moving at pace to grow our presence in Australia and unlock many new opportunities.”</w:t>
      </w:r>
    </w:p>
    <w:p w14:paraId="476F8FFC" w14:textId="77777777" w:rsidR="000616B7" w:rsidRPr="006167E8" w:rsidRDefault="000616B7" w:rsidP="00DC16D3">
      <w:pPr>
        <w:shd w:val="clear" w:color="auto" w:fill="FFFFFF"/>
        <w:spacing w:line="300" w:lineRule="exact"/>
        <w:rPr>
          <w:rFonts w:ascii="Gill Sans MT" w:hAnsi="Gill Sans MT" w:cs="Tms Rmn"/>
          <w:bCs/>
          <w:color w:val="000000"/>
          <w:sz w:val="24"/>
          <w:szCs w:val="24"/>
        </w:rPr>
      </w:pPr>
    </w:p>
    <w:p w14:paraId="03DD5531" w14:textId="76549302" w:rsidR="0017296C" w:rsidRDefault="0029230C" w:rsidP="00DC16D3">
      <w:pPr>
        <w:shd w:val="clear" w:color="auto" w:fill="FFFFFF"/>
        <w:spacing w:line="300" w:lineRule="exact"/>
        <w:rPr>
          <w:rFonts w:ascii="Gill Sans MT" w:hAnsi="Gill Sans MT" w:cs="Tms Rmn"/>
          <w:bCs/>
          <w:color w:val="000000"/>
          <w:sz w:val="24"/>
          <w:szCs w:val="24"/>
        </w:rPr>
      </w:pPr>
      <w:r w:rsidRPr="006167E8">
        <w:rPr>
          <w:rFonts w:ascii="Gill Sans MT" w:hAnsi="Gill Sans MT" w:cs="Tms Rmn"/>
          <w:bCs/>
          <w:color w:val="000000"/>
          <w:sz w:val="24"/>
          <w:szCs w:val="24"/>
        </w:rPr>
        <w:t xml:space="preserve">Adaptalift Group CEO Lindsay Whiffen said: </w:t>
      </w:r>
      <w:r w:rsidR="0017296C" w:rsidRPr="006167E8">
        <w:rPr>
          <w:rFonts w:ascii="Gill Sans MT" w:hAnsi="Gill Sans MT" w:cs="Tms Rmn"/>
          <w:bCs/>
          <w:color w:val="000000"/>
          <w:sz w:val="24"/>
          <w:szCs w:val="24"/>
        </w:rPr>
        <w:t>"</w:t>
      </w:r>
      <w:r w:rsidR="002A00CA">
        <w:rPr>
          <w:rFonts w:ascii="Gill Sans MT" w:hAnsi="Gill Sans MT" w:cs="Tms Rmn"/>
          <w:bCs/>
          <w:color w:val="000000"/>
          <w:sz w:val="24"/>
          <w:szCs w:val="24"/>
        </w:rPr>
        <w:t>This celebration is more</w:t>
      </w:r>
      <w:r w:rsidR="0017296C" w:rsidRPr="006167E8">
        <w:rPr>
          <w:rFonts w:ascii="Gill Sans MT" w:hAnsi="Gill Sans MT" w:cs="Tms Rmn"/>
          <w:bCs/>
          <w:color w:val="000000"/>
          <w:sz w:val="24"/>
          <w:szCs w:val="24"/>
        </w:rPr>
        <w:t xml:space="preserve"> than</w:t>
      </w:r>
      <w:r w:rsidR="002A00CA">
        <w:rPr>
          <w:rFonts w:ascii="Gill Sans MT" w:hAnsi="Gill Sans MT" w:cs="Tms Rmn"/>
          <w:bCs/>
          <w:color w:val="000000"/>
          <w:sz w:val="24"/>
          <w:szCs w:val="24"/>
        </w:rPr>
        <w:t xml:space="preserve"> just </w:t>
      </w:r>
      <w:r w:rsidR="0017296C" w:rsidRPr="006167E8">
        <w:rPr>
          <w:rFonts w:ascii="Gill Sans MT" w:hAnsi="Gill Sans MT" w:cs="Tms Rmn"/>
          <w:bCs/>
          <w:color w:val="000000"/>
          <w:sz w:val="24"/>
          <w:szCs w:val="24"/>
        </w:rPr>
        <w:t>the opening of a new facility, it's the beginning of an exciting new chapter for our customers</w:t>
      </w:r>
      <w:r w:rsidRPr="006167E8">
        <w:rPr>
          <w:rFonts w:ascii="Gill Sans MT" w:hAnsi="Gill Sans MT" w:cs="Tms Rmn"/>
          <w:bCs/>
          <w:color w:val="000000"/>
          <w:sz w:val="24"/>
          <w:szCs w:val="24"/>
        </w:rPr>
        <w:t>.</w:t>
      </w:r>
      <w:r w:rsidR="0017296C" w:rsidRPr="006167E8">
        <w:rPr>
          <w:rFonts w:ascii="Gill Sans MT" w:hAnsi="Gill Sans MT" w:cs="Tms Rmn"/>
          <w:bCs/>
          <w:color w:val="000000"/>
          <w:sz w:val="24"/>
          <w:szCs w:val="24"/>
        </w:rPr>
        <w:t xml:space="preserve"> JCB is a world class brand and we’re proud to represent it across key metro and regional markets. From day one, our focus is simple, selling a great product range, providing fast service and world-class parts availability and keeping machines working safely and reliably.”</w:t>
      </w:r>
    </w:p>
    <w:p w14:paraId="6259AE6B" w14:textId="77777777" w:rsidR="000616B7" w:rsidRPr="006167E8" w:rsidRDefault="000616B7" w:rsidP="00DC16D3">
      <w:pPr>
        <w:shd w:val="clear" w:color="auto" w:fill="FFFFFF"/>
        <w:spacing w:line="300" w:lineRule="exact"/>
        <w:rPr>
          <w:rFonts w:ascii="Gill Sans MT" w:hAnsi="Gill Sans MT" w:cs="Tms Rmn"/>
          <w:bCs/>
          <w:color w:val="000000"/>
          <w:sz w:val="24"/>
          <w:szCs w:val="24"/>
        </w:rPr>
      </w:pPr>
    </w:p>
    <w:p w14:paraId="28FD1EF4" w14:textId="542019C0" w:rsidR="00722E11" w:rsidRDefault="00722E11" w:rsidP="00DC16D3">
      <w:pPr>
        <w:shd w:val="clear" w:color="auto" w:fill="FFFFFF"/>
        <w:spacing w:line="300" w:lineRule="exact"/>
        <w:rPr>
          <w:rFonts w:ascii="Gill Sans MT" w:hAnsi="Gill Sans MT" w:cs="Tms Rmn"/>
          <w:bCs/>
          <w:color w:val="000000"/>
          <w:sz w:val="24"/>
          <w:szCs w:val="24"/>
        </w:rPr>
      </w:pPr>
      <w:r w:rsidRPr="006167E8">
        <w:rPr>
          <w:rFonts w:ascii="Gill Sans MT" w:hAnsi="Gill Sans MT" w:cs="Tms Rmn"/>
          <w:bCs/>
          <w:color w:val="000000"/>
          <w:sz w:val="24"/>
          <w:szCs w:val="24"/>
        </w:rPr>
        <w:t xml:space="preserve">Speaking at </w:t>
      </w:r>
      <w:r w:rsidR="00B41248">
        <w:rPr>
          <w:rFonts w:ascii="Gill Sans MT" w:hAnsi="Gill Sans MT" w:cs="Tms Rmn"/>
          <w:bCs/>
          <w:color w:val="000000"/>
          <w:sz w:val="24"/>
          <w:szCs w:val="24"/>
        </w:rPr>
        <w:t>the</w:t>
      </w:r>
      <w:r w:rsidRPr="006167E8">
        <w:rPr>
          <w:rFonts w:ascii="Gill Sans MT" w:hAnsi="Gill Sans MT" w:cs="Tms Rmn"/>
          <w:bCs/>
          <w:color w:val="000000"/>
          <w:sz w:val="24"/>
          <w:szCs w:val="24"/>
        </w:rPr>
        <w:t xml:space="preserve"> launch event, JCB’s International Sales Director Jose Luis Gonçalves said: “The Adaptalift Group’s investment here in Truganina should be a powerful signal that </w:t>
      </w:r>
      <w:r w:rsidR="004F2919" w:rsidRPr="006167E8">
        <w:rPr>
          <w:rFonts w:ascii="Gill Sans MT" w:hAnsi="Gill Sans MT" w:cs="Tms Rmn"/>
          <w:bCs/>
          <w:color w:val="000000"/>
          <w:sz w:val="24"/>
          <w:szCs w:val="24"/>
        </w:rPr>
        <w:t xml:space="preserve">Adaptalift </w:t>
      </w:r>
      <w:r w:rsidRPr="006167E8">
        <w:rPr>
          <w:rFonts w:ascii="Gill Sans MT" w:hAnsi="Gill Sans MT" w:cs="Tms Rmn"/>
          <w:bCs/>
          <w:color w:val="000000"/>
          <w:sz w:val="24"/>
          <w:szCs w:val="24"/>
        </w:rPr>
        <w:t>really do</w:t>
      </w:r>
      <w:r w:rsidR="00875F9C" w:rsidRPr="006167E8">
        <w:rPr>
          <w:rFonts w:ascii="Gill Sans MT" w:hAnsi="Gill Sans MT" w:cs="Tms Rmn"/>
          <w:bCs/>
          <w:color w:val="000000"/>
          <w:sz w:val="24"/>
          <w:szCs w:val="24"/>
        </w:rPr>
        <w:t>es</w:t>
      </w:r>
      <w:r w:rsidRPr="006167E8">
        <w:rPr>
          <w:rFonts w:ascii="Gill Sans MT" w:hAnsi="Gill Sans MT" w:cs="Tms Rmn"/>
          <w:bCs/>
          <w:color w:val="000000"/>
          <w:sz w:val="24"/>
          <w:szCs w:val="24"/>
        </w:rPr>
        <w:t xml:space="preserve"> mean business when it comes to representing the JCB brand in Australia. Customers can expect the broadest product range in the industry</w:t>
      </w:r>
      <w:r w:rsidR="004F2919" w:rsidRPr="006167E8">
        <w:rPr>
          <w:rFonts w:ascii="Gill Sans MT" w:hAnsi="Gill Sans MT" w:cs="Tms Rmn"/>
          <w:bCs/>
          <w:color w:val="000000"/>
          <w:sz w:val="24"/>
          <w:szCs w:val="24"/>
        </w:rPr>
        <w:t>,</w:t>
      </w:r>
      <w:r w:rsidRPr="006167E8">
        <w:rPr>
          <w:rFonts w:ascii="Gill Sans MT" w:hAnsi="Gill Sans MT" w:cs="Tms Rmn"/>
          <w:bCs/>
          <w:color w:val="000000"/>
          <w:sz w:val="24"/>
          <w:szCs w:val="24"/>
        </w:rPr>
        <w:t xml:space="preserve"> coupled with outstanding after</w:t>
      </w:r>
      <w:r w:rsidR="00875F9C" w:rsidRPr="006167E8">
        <w:rPr>
          <w:rFonts w:ascii="Gill Sans MT" w:hAnsi="Gill Sans MT" w:cs="Tms Rmn"/>
          <w:bCs/>
          <w:color w:val="000000"/>
          <w:sz w:val="24"/>
          <w:szCs w:val="24"/>
        </w:rPr>
        <w:t>-</w:t>
      </w:r>
      <w:r w:rsidRPr="006167E8">
        <w:rPr>
          <w:rFonts w:ascii="Gill Sans MT" w:hAnsi="Gill Sans MT" w:cs="Tms Rmn"/>
          <w:bCs/>
          <w:color w:val="000000"/>
          <w:sz w:val="24"/>
          <w:szCs w:val="24"/>
        </w:rPr>
        <w:t>sales and customer care.</w:t>
      </w:r>
      <w:r w:rsidR="004F2919" w:rsidRPr="006167E8">
        <w:rPr>
          <w:rFonts w:ascii="Gill Sans MT" w:hAnsi="Gill Sans MT" w:cs="Tms Rmn"/>
          <w:bCs/>
          <w:color w:val="000000"/>
          <w:sz w:val="24"/>
          <w:szCs w:val="24"/>
        </w:rPr>
        <w:t xml:space="preserve"> It </w:t>
      </w:r>
      <w:r w:rsidR="00E57680">
        <w:rPr>
          <w:rFonts w:ascii="Gill Sans MT" w:hAnsi="Gill Sans MT" w:cs="Tms Rmn"/>
          <w:bCs/>
          <w:color w:val="000000"/>
          <w:sz w:val="24"/>
          <w:szCs w:val="24"/>
        </w:rPr>
        <w:t>is</w:t>
      </w:r>
      <w:r w:rsidR="004F2919" w:rsidRPr="006167E8">
        <w:rPr>
          <w:rFonts w:ascii="Gill Sans MT" w:hAnsi="Gill Sans MT" w:cs="Tms Rmn"/>
          <w:bCs/>
          <w:color w:val="000000"/>
          <w:sz w:val="24"/>
          <w:szCs w:val="24"/>
        </w:rPr>
        <w:t xml:space="preserve"> a winning combination.</w:t>
      </w:r>
      <w:r w:rsidRPr="006167E8">
        <w:rPr>
          <w:rFonts w:ascii="Gill Sans MT" w:hAnsi="Gill Sans MT" w:cs="Tms Rmn"/>
          <w:bCs/>
          <w:color w:val="000000"/>
          <w:sz w:val="24"/>
          <w:szCs w:val="24"/>
        </w:rPr>
        <w:t xml:space="preserve">” </w:t>
      </w:r>
    </w:p>
    <w:p w14:paraId="63A1FDE3" w14:textId="77777777" w:rsidR="00B41248" w:rsidRDefault="00B41248" w:rsidP="00DC16D3">
      <w:pPr>
        <w:shd w:val="clear" w:color="auto" w:fill="FFFFFF"/>
        <w:spacing w:line="300" w:lineRule="exact"/>
        <w:rPr>
          <w:rFonts w:ascii="Gill Sans MT" w:hAnsi="Gill Sans MT" w:cs="Tms Rmn"/>
          <w:bCs/>
          <w:color w:val="000000"/>
          <w:sz w:val="24"/>
          <w:szCs w:val="24"/>
        </w:rPr>
      </w:pPr>
    </w:p>
    <w:p w14:paraId="060E815F" w14:textId="00706F45" w:rsidR="00B41248" w:rsidRDefault="00090383" w:rsidP="00DC16D3">
      <w:pPr>
        <w:shd w:val="clear" w:color="auto" w:fill="FFFFFF"/>
        <w:spacing w:line="300" w:lineRule="exact"/>
        <w:rPr>
          <w:rFonts w:ascii="Gill Sans MT" w:hAnsi="Gill Sans MT" w:cs="Tms Rmn"/>
          <w:b/>
          <w:color w:val="000000"/>
          <w:sz w:val="24"/>
          <w:szCs w:val="24"/>
        </w:rPr>
      </w:pPr>
      <w:r>
        <w:rPr>
          <w:rFonts w:ascii="Gill Sans MT" w:hAnsi="Gill Sans MT" w:cs="Tms Rmn"/>
          <w:b/>
          <w:color w:val="000000"/>
          <w:sz w:val="24"/>
          <w:szCs w:val="24"/>
        </w:rPr>
        <w:t>Regional dealer network gathers in Sydney</w:t>
      </w:r>
    </w:p>
    <w:p w14:paraId="067A3B5C" w14:textId="3908F135" w:rsidR="00C62FF9" w:rsidRDefault="00897E4F" w:rsidP="00DC16D3">
      <w:pPr>
        <w:shd w:val="clear" w:color="auto" w:fill="FFFFFF"/>
        <w:spacing w:line="300" w:lineRule="exact"/>
        <w:rPr>
          <w:rFonts w:ascii="Gill Sans MT" w:hAnsi="Gill Sans MT" w:cs="Tms Rmn"/>
          <w:bCs/>
          <w:color w:val="000000"/>
          <w:sz w:val="24"/>
          <w:szCs w:val="24"/>
        </w:rPr>
      </w:pPr>
      <w:r>
        <w:rPr>
          <w:rFonts w:ascii="Gill Sans MT" w:hAnsi="Gill Sans MT" w:cs="Tms Rmn"/>
          <w:bCs/>
          <w:color w:val="000000"/>
          <w:sz w:val="24"/>
          <w:szCs w:val="24"/>
        </w:rPr>
        <w:t xml:space="preserve">JCB also hosted its regional dealer conference in Sydney this week, bringing together </w:t>
      </w:r>
      <w:r w:rsidR="009D6362">
        <w:rPr>
          <w:rFonts w:ascii="Gill Sans MT" w:hAnsi="Gill Sans MT" w:cs="Tms Rmn"/>
          <w:bCs/>
          <w:color w:val="000000"/>
          <w:sz w:val="24"/>
          <w:szCs w:val="24"/>
        </w:rPr>
        <w:t xml:space="preserve">regional JCB dealers </w:t>
      </w:r>
      <w:r w:rsidR="00DA0442">
        <w:rPr>
          <w:rFonts w:ascii="Gill Sans MT" w:hAnsi="Gill Sans MT" w:cs="Tms Rmn"/>
          <w:bCs/>
          <w:color w:val="000000"/>
          <w:sz w:val="24"/>
          <w:szCs w:val="24"/>
        </w:rPr>
        <w:t xml:space="preserve">from across Australia to </w:t>
      </w:r>
      <w:r w:rsidR="0029096E">
        <w:rPr>
          <w:rFonts w:ascii="Gill Sans MT" w:hAnsi="Gill Sans MT" w:cs="Tms Rmn"/>
          <w:bCs/>
          <w:color w:val="000000"/>
          <w:sz w:val="24"/>
          <w:szCs w:val="24"/>
        </w:rPr>
        <w:t xml:space="preserve">launch its </w:t>
      </w:r>
      <w:r w:rsidR="00E57680">
        <w:rPr>
          <w:rFonts w:ascii="Gill Sans MT" w:hAnsi="Gill Sans MT" w:cs="Tms Rmn"/>
          <w:bCs/>
          <w:color w:val="000000"/>
          <w:sz w:val="24"/>
          <w:szCs w:val="24"/>
        </w:rPr>
        <w:t xml:space="preserve">strategy </w:t>
      </w:r>
      <w:r w:rsidR="00601CA5">
        <w:rPr>
          <w:rFonts w:ascii="Gill Sans MT" w:hAnsi="Gill Sans MT" w:cs="Tms Rmn"/>
          <w:bCs/>
          <w:color w:val="000000"/>
          <w:sz w:val="24"/>
          <w:szCs w:val="24"/>
        </w:rPr>
        <w:t>that</w:t>
      </w:r>
      <w:r w:rsidR="001335C8">
        <w:rPr>
          <w:rFonts w:ascii="Gill Sans MT" w:hAnsi="Gill Sans MT" w:cs="Tms Rmn"/>
          <w:bCs/>
          <w:color w:val="000000"/>
          <w:sz w:val="24"/>
          <w:szCs w:val="24"/>
        </w:rPr>
        <w:t xml:space="preserve"> focuses</w:t>
      </w:r>
      <w:r w:rsidR="00601CA5">
        <w:rPr>
          <w:rFonts w:ascii="Gill Sans MT" w:hAnsi="Gill Sans MT" w:cs="Tms Rmn"/>
          <w:bCs/>
          <w:color w:val="000000"/>
          <w:sz w:val="24"/>
          <w:szCs w:val="24"/>
        </w:rPr>
        <w:t xml:space="preserve"> on getting</w:t>
      </w:r>
      <w:r w:rsidR="00537989">
        <w:rPr>
          <w:rFonts w:ascii="Gill Sans MT" w:hAnsi="Gill Sans MT" w:cs="Tms Rmn"/>
          <w:bCs/>
          <w:color w:val="000000"/>
          <w:sz w:val="24"/>
          <w:szCs w:val="24"/>
        </w:rPr>
        <w:t xml:space="preserve"> the brand </w:t>
      </w:r>
      <w:r w:rsidR="003424CC">
        <w:rPr>
          <w:rFonts w:ascii="Gill Sans MT" w:hAnsi="Gill Sans MT" w:cs="Tms Rmn"/>
          <w:bCs/>
          <w:color w:val="000000"/>
          <w:sz w:val="24"/>
          <w:szCs w:val="24"/>
        </w:rPr>
        <w:t xml:space="preserve">closer to customers. </w:t>
      </w:r>
      <w:r w:rsidR="00C93CC8" w:rsidRPr="00C93CC8">
        <w:rPr>
          <w:rFonts w:ascii="Gill Sans MT" w:hAnsi="Gill Sans MT" w:cs="Tms Rmn"/>
          <w:bCs/>
          <w:color w:val="000000"/>
          <w:sz w:val="24"/>
          <w:szCs w:val="24"/>
        </w:rPr>
        <w:t xml:space="preserve">In Australia, </w:t>
      </w:r>
      <w:r w:rsidR="00C93CC8">
        <w:rPr>
          <w:rFonts w:ascii="Gill Sans MT" w:hAnsi="Gill Sans MT" w:cs="Tms Rmn"/>
          <w:bCs/>
          <w:color w:val="000000"/>
          <w:sz w:val="24"/>
          <w:szCs w:val="24"/>
        </w:rPr>
        <w:t>this</w:t>
      </w:r>
      <w:r w:rsidR="00C93CC8" w:rsidRPr="00C93CC8">
        <w:rPr>
          <w:rFonts w:ascii="Gill Sans MT" w:hAnsi="Gill Sans MT" w:cs="Tms Rmn"/>
          <w:bCs/>
          <w:color w:val="000000"/>
          <w:sz w:val="24"/>
          <w:szCs w:val="24"/>
        </w:rPr>
        <w:t xml:space="preserve"> has meant shortening the chain from factory to customer by taking direct control of importation, alongside strong investment in building and supporting the dealer network. </w:t>
      </w:r>
    </w:p>
    <w:p w14:paraId="0FEDAFB2" w14:textId="77777777" w:rsidR="00DA0442" w:rsidRDefault="00DA0442" w:rsidP="00DC16D3">
      <w:pPr>
        <w:shd w:val="clear" w:color="auto" w:fill="FFFFFF"/>
        <w:spacing w:line="300" w:lineRule="exact"/>
        <w:rPr>
          <w:rFonts w:ascii="Gill Sans MT" w:hAnsi="Gill Sans MT" w:cs="Tms Rmn"/>
          <w:bCs/>
          <w:color w:val="000000"/>
          <w:sz w:val="24"/>
          <w:szCs w:val="24"/>
        </w:rPr>
      </w:pPr>
    </w:p>
    <w:p w14:paraId="522DB0C3" w14:textId="271A46B6" w:rsidR="00197DB6" w:rsidRDefault="00197DB6" w:rsidP="00197DB6">
      <w:pPr>
        <w:shd w:val="clear" w:color="auto" w:fill="FFFFFF"/>
        <w:spacing w:line="300" w:lineRule="exact"/>
        <w:rPr>
          <w:rFonts w:ascii="Gill Sans MT" w:hAnsi="Gill Sans MT" w:cs="Tms Rmn"/>
          <w:bCs/>
          <w:color w:val="000000"/>
          <w:sz w:val="24"/>
          <w:szCs w:val="24"/>
        </w:rPr>
      </w:pPr>
      <w:r w:rsidRPr="006167E8">
        <w:rPr>
          <w:rFonts w:ascii="Gill Sans MT" w:hAnsi="Gill Sans MT" w:cs="Tms Rmn"/>
          <w:bCs/>
          <w:color w:val="000000"/>
          <w:sz w:val="24"/>
          <w:szCs w:val="24"/>
        </w:rPr>
        <w:lastRenderedPageBreak/>
        <w:t>JCB’s product range is now bigger than at any point in its 80-year history, offering huge growth opportunities in Australia. As the world’s number one producer of backhoe loaders and telescopic handlers, JCB is well positioned to grow its share of these important sectors in Australia. There are also huge growth opportunities for JCB’s range of excavators which span the one tonne micro to 52-tonne tracked excavators. JCB is also a leading producer of wheeled loaders, skid steer loaders, compaction equipment and access equipment as well as specialist materials handlers for agriculture.</w:t>
      </w:r>
    </w:p>
    <w:p w14:paraId="2C982CBD" w14:textId="77777777" w:rsidR="00197DB6" w:rsidRDefault="00197DB6" w:rsidP="00DC16D3">
      <w:pPr>
        <w:shd w:val="clear" w:color="auto" w:fill="FFFFFF"/>
        <w:spacing w:line="300" w:lineRule="exact"/>
        <w:rPr>
          <w:rFonts w:ascii="Gill Sans MT" w:hAnsi="Gill Sans MT" w:cs="Tms Rmn"/>
          <w:bCs/>
          <w:color w:val="000000"/>
          <w:sz w:val="24"/>
          <w:szCs w:val="24"/>
        </w:rPr>
      </w:pPr>
    </w:p>
    <w:p w14:paraId="40BAF191" w14:textId="7D6F2AC6" w:rsidR="004F2919" w:rsidRDefault="00E30CAC" w:rsidP="00DC16D3">
      <w:pPr>
        <w:shd w:val="clear" w:color="auto" w:fill="FFFFFF"/>
        <w:spacing w:line="300" w:lineRule="exact"/>
        <w:rPr>
          <w:rFonts w:ascii="Gill Sans MT" w:hAnsi="Gill Sans MT" w:cs="Tms Rmn"/>
          <w:bCs/>
          <w:color w:val="000000"/>
          <w:sz w:val="24"/>
          <w:szCs w:val="24"/>
        </w:rPr>
      </w:pPr>
      <w:r>
        <w:rPr>
          <w:rFonts w:ascii="Gill Sans MT" w:hAnsi="Gill Sans MT" w:cs="Tms Rmn"/>
          <w:bCs/>
          <w:color w:val="000000"/>
          <w:sz w:val="24"/>
          <w:szCs w:val="24"/>
        </w:rPr>
        <w:t>Speaking at the Regional Dealer Conference,</w:t>
      </w:r>
      <w:r w:rsidR="004F2919" w:rsidRPr="006167E8">
        <w:rPr>
          <w:rFonts w:ascii="Gill Sans MT" w:hAnsi="Gill Sans MT" w:cs="Tms Rmn"/>
          <w:bCs/>
          <w:color w:val="000000"/>
          <w:sz w:val="24"/>
          <w:szCs w:val="24"/>
        </w:rPr>
        <w:t xml:space="preserve"> Managing Director for JCB Agriculture, John Smith</w:t>
      </w:r>
      <w:r>
        <w:rPr>
          <w:rFonts w:ascii="Gill Sans MT" w:hAnsi="Gill Sans MT" w:cs="Tms Rmn"/>
          <w:bCs/>
          <w:color w:val="000000"/>
          <w:sz w:val="24"/>
          <w:szCs w:val="24"/>
        </w:rPr>
        <w:t xml:space="preserve"> </w:t>
      </w:r>
      <w:r w:rsidR="004F2919" w:rsidRPr="006167E8">
        <w:rPr>
          <w:rFonts w:ascii="Gill Sans MT" w:hAnsi="Gill Sans MT" w:cs="Tms Rmn"/>
          <w:bCs/>
          <w:color w:val="000000"/>
          <w:sz w:val="24"/>
          <w:szCs w:val="24"/>
        </w:rPr>
        <w:t xml:space="preserve">said: “The opportunities for the JCB brand in </w:t>
      </w:r>
      <w:r w:rsidR="00601CA5">
        <w:rPr>
          <w:rFonts w:ascii="Gill Sans MT" w:hAnsi="Gill Sans MT" w:cs="Tms Rmn"/>
          <w:bCs/>
          <w:color w:val="000000"/>
          <w:sz w:val="24"/>
          <w:szCs w:val="24"/>
        </w:rPr>
        <w:t xml:space="preserve">both </w:t>
      </w:r>
      <w:r w:rsidR="004F2919" w:rsidRPr="006167E8">
        <w:rPr>
          <w:rFonts w:ascii="Gill Sans MT" w:hAnsi="Gill Sans MT" w:cs="Tms Rmn"/>
          <w:bCs/>
          <w:color w:val="000000"/>
          <w:sz w:val="24"/>
          <w:szCs w:val="24"/>
        </w:rPr>
        <w:t xml:space="preserve">agriculture </w:t>
      </w:r>
      <w:r w:rsidR="00601CA5">
        <w:rPr>
          <w:rFonts w:ascii="Gill Sans MT" w:hAnsi="Gill Sans MT" w:cs="Tms Rmn"/>
          <w:bCs/>
          <w:color w:val="000000"/>
          <w:sz w:val="24"/>
          <w:szCs w:val="24"/>
        </w:rPr>
        <w:t xml:space="preserve">and construction </w:t>
      </w:r>
      <w:r w:rsidR="004F2919" w:rsidRPr="006167E8">
        <w:rPr>
          <w:rFonts w:ascii="Gill Sans MT" w:hAnsi="Gill Sans MT" w:cs="Tms Rmn"/>
          <w:bCs/>
          <w:color w:val="000000"/>
          <w:sz w:val="24"/>
          <w:szCs w:val="24"/>
        </w:rPr>
        <w:t xml:space="preserve">across Australia are vast. JCB is well established as No 1 in the world in agricultural materials handling and many Australian customers are already operating JCB telescopic handlers and wheeled loaders. With Adaptalift JCB coming on board now alongside our 20 regional dealerships, many </w:t>
      </w:r>
      <w:r w:rsidR="00FB75BB">
        <w:rPr>
          <w:rFonts w:ascii="Gill Sans MT" w:hAnsi="Gill Sans MT" w:cs="Tms Rmn"/>
          <w:bCs/>
          <w:color w:val="000000"/>
          <w:sz w:val="24"/>
          <w:szCs w:val="24"/>
        </w:rPr>
        <w:t xml:space="preserve">customers </w:t>
      </w:r>
      <w:r w:rsidR="004F2919" w:rsidRPr="006167E8">
        <w:rPr>
          <w:rFonts w:ascii="Gill Sans MT" w:hAnsi="Gill Sans MT" w:cs="Tms Rmn"/>
          <w:bCs/>
          <w:color w:val="000000"/>
          <w:sz w:val="24"/>
          <w:szCs w:val="24"/>
        </w:rPr>
        <w:t xml:space="preserve">will come to experience the JCB difference on </w:t>
      </w:r>
      <w:r w:rsidR="00FB75BB">
        <w:rPr>
          <w:rFonts w:ascii="Gill Sans MT" w:hAnsi="Gill Sans MT" w:cs="Tms Rmn"/>
          <w:bCs/>
          <w:color w:val="000000"/>
          <w:sz w:val="24"/>
          <w:szCs w:val="24"/>
        </w:rPr>
        <w:t>our</w:t>
      </w:r>
      <w:r w:rsidR="004F2919" w:rsidRPr="006167E8">
        <w:rPr>
          <w:rFonts w:ascii="Gill Sans MT" w:hAnsi="Gill Sans MT" w:cs="Tms Rmn"/>
          <w:bCs/>
          <w:color w:val="000000"/>
          <w:sz w:val="24"/>
          <w:szCs w:val="24"/>
        </w:rPr>
        <w:t xml:space="preserve"> products and </w:t>
      </w:r>
      <w:r w:rsidR="00AA2F5D" w:rsidRPr="006167E8">
        <w:rPr>
          <w:rFonts w:ascii="Gill Sans MT" w:hAnsi="Gill Sans MT" w:cs="Tms Rmn"/>
          <w:bCs/>
          <w:color w:val="000000"/>
          <w:sz w:val="24"/>
          <w:szCs w:val="24"/>
        </w:rPr>
        <w:t>indust</w:t>
      </w:r>
      <w:r w:rsidR="00FB75BB">
        <w:rPr>
          <w:rFonts w:ascii="Gill Sans MT" w:hAnsi="Gill Sans MT" w:cs="Tms Rmn"/>
          <w:bCs/>
          <w:color w:val="000000"/>
          <w:sz w:val="24"/>
          <w:szCs w:val="24"/>
        </w:rPr>
        <w:t>r</w:t>
      </w:r>
      <w:r w:rsidR="00AA2F5D" w:rsidRPr="006167E8">
        <w:rPr>
          <w:rFonts w:ascii="Gill Sans MT" w:hAnsi="Gill Sans MT" w:cs="Tms Rmn"/>
          <w:bCs/>
          <w:color w:val="000000"/>
          <w:sz w:val="24"/>
          <w:szCs w:val="24"/>
        </w:rPr>
        <w:t xml:space="preserve">y-leading </w:t>
      </w:r>
      <w:r w:rsidR="00AF7E5D" w:rsidRPr="006167E8">
        <w:rPr>
          <w:rFonts w:ascii="Gill Sans MT" w:hAnsi="Gill Sans MT" w:cs="Tms Rmn"/>
          <w:bCs/>
          <w:color w:val="000000"/>
          <w:sz w:val="24"/>
          <w:szCs w:val="24"/>
        </w:rPr>
        <w:t xml:space="preserve">service support. Our new Fastrac 6000 Series tractor is about to be launched in Australia and </w:t>
      </w:r>
      <w:r w:rsidR="00AA2F5D" w:rsidRPr="006167E8">
        <w:rPr>
          <w:rFonts w:ascii="Gill Sans MT" w:hAnsi="Gill Sans MT" w:cs="Tms Rmn"/>
          <w:bCs/>
          <w:color w:val="000000"/>
          <w:sz w:val="24"/>
          <w:szCs w:val="24"/>
        </w:rPr>
        <w:t xml:space="preserve">it </w:t>
      </w:r>
      <w:r w:rsidR="00AF7E5D" w:rsidRPr="006167E8">
        <w:rPr>
          <w:rFonts w:ascii="Gill Sans MT" w:hAnsi="Gill Sans MT" w:cs="Tms Rmn"/>
          <w:bCs/>
          <w:color w:val="000000"/>
          <w:sz w:val="24"/>
          <w:szCs w:val="24"/>
        </w:rPr>
        <w:t>will shortly take the industry by storm.</w:t>
      </w:r>
      <w:r w:rsidR="00FB75BB">
        <w:rPr>
          <w:rFonts w:ascii="Gill Sans MT" w:hAnsi="Gill Sans MT" w:cs="Tms Rmn"/>
          <w:bCs/>
          <w:color w:val="000000"/>
          <w:sz w:val="24"/>
          <w:szCs w:val="24"/>
        </w:rPr>
        <w:t xml:space="preserve"> </w:t>
      </w:r>
      <w:r w:rsidR="00AF7E5D" w:rsidRPr="006167E8">
        <w:rPr>
          <w:rFonts w:ascii="Gill Sans MT" w:hAnsi="Gill Sans MT" w:cs="Tms Rmn"/>
          <w:bCs/>
          <w:color w:val="000000"/>
          <w:sz w:val="24"/>
          <w:szCs w:val="24"/>
        </w:rPr>
        <w:t>We’re excited for what lies ahead.”</w:t>
      </w:r>
      <w:r w:rsidR="004F2919" w:rsidRPr="006167E8">
        <w:rPr>
          <w:rFonts w:ascii="Gill Sans MT" w:hAnsi="Gill Sans MT" w:cs="Tms Rmn"/>
          <w:bCs/>
          <w:color w:val="000000"/>
          <w:sz w:val="24"/>
          <w:szCs w:val="24"/>
        </w:rPr>
        <w:t xml:space="preserve"> </w:t>
      </w:r>
    </w:p>
    <w:p w14:paraId="0EDEA46F" w14:textId="77777777" w:rsidR="00BC4737" w:rsidRDefault="00BC4737" w:rsidP="00DC16D3">
      <w:pPr>
        <w:shd w:val="clear" w:color="auto" w:fill="FFFFFF"/>
        <w:spacing w:line="300" w:lineRule="exact"/>
        <w:rPr>
          <w:rFonts w:ascii="Gill Sans MT" w:hAnsi="Gill Sans MT" w:cs="Tms Rmn"/>
          <w:bCs/>
          <w:color w:val="000000"/>
          <w:sz w:val="24"/>
          <w:szCs w:val="24"/>
        </w:rPr>
      </w:pPr>
    </w:p>
    <w:p w14:paraId="36FDF306" w14:textId="43CE087C" w:rsidR="00BC4737" w:rsidRPr="006167E8" w:rsidRDefault="00BC4737" w:rsidP="00DC16D3">
      <w:pPr>
        <w:shd w:val="clear" w:color="auto" w:fill="FFFFFF"/>
        <w:spacing w:line="300" w:lineRule="exact"/>
        <w:rPr>
          <w:rFonts w:ascii="Gill Sans MT" w:hAnsi="Gill Sans MT" w:cs="Tms Rmn"/>
          <w:bCs/>
          <w:color w:val="000000"/>
          <w:sz w:val="24"/>
          <w:szCs w:val="24"/>
        </w:rPr>
      </w:pPr>
      <w:r>
        <w:rPr>
          <w:rFonts w:ascii="Gill Sans MT" w:hAnsi="Gill Sans MT" w:cs="Tms Rmn"/>
          <w:bCs/>
          <w:color w:val="000000"/>
          <w:sz w:val="24"/>
          <w:szCs w:val="24"/>
        </w:rPr>
        <w:t>For more on JCB Australia</w:t>
      </w:r>
      <w:r w:rsidR="00A67E3A">
        <w:rPr>
          <w:rFonts w:ascii="Gill Sans MT" w:hAnsi="Gill Sans MT" w:cs="Tms Rmn"/>
          <w:bCs/>
          <w:color w:val="000000"/>
          <w:sz w:val="24"/>
          <w:szCs w:val="24"/>
        </w:rPr>
        <w:t xml:space="preserve"> and its dealer network, visit </w:t>
      </w:r>
      <w:hyperlink r:id="rId10" w:history="1">
        <w:r w:rsidR="00A67E3A" w:rsidRPr="00A67E3A">
          <w:rPr>
            <w:rStyle w:val="Hyperlink"/>
            <w:rFonts w:ascii="Gill Sans MT" w:hAnsi="Gill Sans MT" w:cs="Tms Rmn"/>
            <w:bCs/>
            <w:sz w:val="24"/>
            <w:szCs w:val="24"/>
          </w:rPr>
          <w:t>here</w:t>
        </w:r>
      </w:hyperlink>
      <w:r w:rsidR="00A67E3A">
        <w:rPr>
          <w:rFonts w:ascii="Gill Sans MT" w:hAnsi="Gill Sans MT" w:cs="Tms Rmn"/>
          <w:bCs/>
          <w:color w:val="000000"/>
          <w:sz w:val="24"/>
          <w:szCs w:val="24"/>
        </w:rPr>
        <w:t>.</w:t>
      </w:r>
    </w:p>
    <w:p w14:paraId="57037CBF" w14:textId="77777777" w:rsidR="000616B7" w:rsidRDefault="000616B7" w:rsidP="00DC16D3">
      <w:pPr>
        <w:shd w:val="clear" w:color="auto" w:fill="FFFFFF"/>
        <w:spacing w:line="300" w:lineRule="exact"/>
        <w:rPr>
          <w:rFonts w:ascii="Gill Sans MT" w:hAnsi="Gill Sans MT" w:cs="Tms Rmn"/>
          <w:b/>
          <w:color w:val="000000"/>
          <w:sz w:val="24"/>
          <w:szCs w:val="24"/>
        </w:rPr>
      </w:pPr>
    </w:p>
    <w:p w14:paraId="293CB0A7" w14:textId="284B3E0F" w:rsidR="0010568E" w:rsidRPr="006167E8" w:rsidRDefault="000D26D1" w:rsidP="00DC16D3">
      <w:pPr>
        <w:shd w:val="clear" w:color="auto" w:fill="FFFFFF"/>
        <w:spacing w:line="300" w:lineRule="exact"/>
        <w:rPr>
          <w:rFonts w:ascii="Gill Sans MT" w:hAnsi="Gill Sans MT" w:cs="Tms Rmn"/>
          <w:b/>
          <w:color w:val="000000"/>
          <w:sz w:val="24"/>
          <w:szCs w:val="24"/>
        </w:rPr>
      </w:pPr>
      <w:r>
        <w:rPr>
          <w:rFonts w:ascii="Gill Sans MT" w:hAnsi="Gill Sans MT" w:cs="Tms Rmn"/>
          <w:b/>
          <w:color w:val="000000"/>
          <w:sz w:val="24"/>
          <w:szCs w:val="24"/>
        </w:rPr>
        <w:t>-</w:t>
      </w:r>
      <w:r w:rsidR="0010568E" w:rsidRPr="006167E8">
        <w:rPr>
          <w:rFonts w:ascii="Gill Sans MT" w:hAnsi="Gill Sans MT" w:cs="Tms Rmn"/>
          <w:b/>
          <w:color w:val="000000"/>
          <w:sz w:val="24"/>
          <w:szCs w:val="24"/>
        </w:rPr>
        <w:t>ENDS</w:t>
      </w:r>
      <w:r>
        <w:rPr>
          <w:rFonts w:ascii="Gill Sans MT" w:hAnsi="Gill Sans MT" w:cs="Tms Rmn"/>
          <w:b/>
          <w:color w:val="000000"/>
          <w:sz w:val="24"/>
          <w:szCs w:val="24"/>
        </w:rPr>
        <w:t>-</w:t>
      </w:r>
    </w:p>
    <w:p w14:paraId="2FAB7893" w14:textId="77777777" w:rsidR="000616B7" w:rsidRDefault="000616B7" w:rsidP="00DC16D3">
      <w:pPr>
        <w:spacing w:line="300" w:lineRule="exact"/>
        <w:rPr>
          <w:rFonts w:ascii="Gill Sans MT" w:hAnsi="Gill Sans MT" w:cs="Tms Rmn"/>
          <w:bCs/>
          <w:color w:val="000000"/>
          <w:sz w:val="24"/>
          <w:szCs w:val="24"/>
        </w:rPr>
      </w:pPr>
    </w:p>
    <w:p w14:paraId="12883AB2" w14:textId="77777777" w:rsidR="00154C21" w:rsidRDefault="00154C21" w:rsidP="0047410E">
      <w:pPr>
        <w:shd w:val="clear" w:color="auto" w:fill="FFFFFF"/>
        <w:spacing w:line="300" w:lineRule="exact"/>
        <w:rPr>
          <w:rFonts w:ascii="Gill Sans MT" w:hAnsi="Gill Sans MT" w:cs="Tms Rmn"/>
          <w:b/>
          <w:color w:val="000000"/>
          <w:sz w:val="24"/>
          <w:szCs w:val="24"/>
        </w:rPr>
      </w:pPr>
      <w:r>
        <w:rPr>
          <w:rFonts w:ascii="Gill Sans MT" w:hAnsi="Gill Sans MT" w:cs="Tms Rmn"/>
          <w:b/>
          <w:color w:val="000000"/>
          <w:sz w:val="24"/>
          <w:szCs w:val="24"/>
        </w:rPr>
        <w:t>Media Contacts</w:t>
      </w:r>
    </w:p>
    <w:p w14:paraId="2B3FC700" w14:textId="6DC299E4" w:rsidR="0047410E" w:rsidRPr="0047410E" w:rsidRDefault="0047410E" w:rsidP="0047410E">
      <w:pPr>
        <w:shd w:val="clear" w:color="auto" w:fill="FFFFFF"/>
        <w:spacing w:line="300" w:lineRule="exact"/>
        <w:rPr>
          <w:rFonts w:ascii="Gill Sans MT" w:hAnsi="Gill Sans MT" w:cs="Tms Rmn"/>
          <w:bCs/>
          <w:color w:val="000000"/>
          <w:sz w:val="24"/>
          <w:szCs w:val="24"/>
        </w:rPr>
      </w:pPr>
      <w:r w:rsidRPr="0047410E">
        <w:rPr>
          <w:rFonts w:ascii="Gill Sans MT" w:hAnsi="Gill Sans MT" w:cs="Tms Rmn"/>
          <w:bCs/>
          <w:color w:val="000000"/>
          <w:sz w:val="24"/>
          <w:szCs w:val="24"/>
        </w:rPr>
        <w:t xml:space="preserve">Vanessa May </w:t>
      </w:r>
      <w:r w:rsidRPr="0047410E">
        <w:rPr>
          <w:rFonts w:ascii="Gill Sans MT" w:hAnsi="Gill Sans MT" w:cs="Tms Rmn"/>
          <w:bCs/>
          <w:color w:val="000000"/>
          <w:sz w:val="24"/>
          <w:szCs w:val="24"/>
        </w:rPr>
        <w:tab/>
      </w:r>
      <w:r w:rsidRPr="0047410E">
        <w:rPr>
          <w:rFonts w:ascii="Gill Sans MT" w:hAnsi="Gill Sans MT" w:cs="Tms Rmn"/>
          <w:bCs/>
          <w:color w:val="000000"/>
          <w:sz w:val="24"/>
          <w:szCs w:val="24"/>
        </w:rPr>
        <w:tab/>
      </w:r>
      <w:r w:rsidRPr="0047410E">
        <w:rPr>
          <w:rFonts w:ascii="Gill Sans MT" w:hAnsi="Gill Sans MT" w:cs="Tms Rmn"/>
          <w:bCs/>
          <w:color w:val="000000"/>
          <w:sz w:val="24"/>
          <w:szCs w:val="24"/>
        </w:rPr>
        <w:tab/>
      </w:r>
      <w:r w:rsidRPr="0047410E">
        <w:rPr>
          <w:rFonts w:ascii="Gill Sans MT" w:hAnsi="Gill Sans MT" w:cs="Tms Rmn"/>
          <w:bCs/>
          <w:color w:val="000000"/>
          <w:sz w:val="24"/>
          <w:szCs w:val="24"/>
        </w:rPr>
        <w:tab/>
      </w:r>
      <w:r w:rsidRPr="0047410E">
        <w:rPr>
          <w:rFonts w:ascii="Gill Sans MT" w:hAnsi="Gill Sans MT" w:cs="Tms Rmn"/>
          <w:bCs/>
          <w:color w:val="000000"/>
          <w:sz w:val="24"/>
          <w:szCs w:val="24"/>
        </w:rPr>
        <w:tab/>
        <w:t xml:space="preserve">Melissa Johnson </w:t>
      </w:r>
    </w:p>
    <w:p w14:paraId="48C20478" w14:textId="77777777" w:rsidR="0047410E" w:rsidRPr="0047410E" w:rsidRDefault="0047410E" w:rsidP="0047410E">
      <w:pPr>
        <w:shd w:val="clear" w:color="auto" w:fill="FFFFFF"/>
        <w:spacing w:line="300" w:lineRule="exact"/>
        <w:rPr>
          <w:rFonts w:ascii="Gill Sans MT" w:hAnsi="Gill Sans MT" w:cs="Tms Rmn"/>
          <w:bCs/>
          <w:color w:val="000000"/>
          <w:sz w:val="24"/>
          <w:szCs w:val="24"/>
        </w:rPr>
      </w:pPr>
      <w:r w:rsidRPr="0047410E">
        <w:rPr>
          <w:rFonts w:ascii="Gill Sans MT" w:hAnsi="Gill Sans MT" w:cs="Tms Rmn"/>
          <w:bCs/>
          <w:color w:val="000000"/>
          <w:sz w:val="24"/>
          <w:szCs w:val="24"/>
        </w:rPr>
        <w:t xml:space="preserve">Pacific Region Marketing Manager </w:t>
      </w:r>
      <w:r w:rsidRPr="0047410E">
        <w:rPr>
          <w:rFonts w:ascii="Gill Sans MT" w:hAnsi="Gill Sans MT" w:cs="Tms Rmn"/>
          <w:bCs/>
          <w:color w:val="000000"/>
          <w:sz w:val="24"/>
          <w:szCs w:val="24"/>
        </w:rPr>
        <w:tab/>
      </w:r>
      <w:r w:rsidRPr="0047410E">
        <w:rPr>
          <w:rFonts w:ascii="Gill Sans MT" w:hAnsi="Gill Sans MT" w:cs="Tms Rmn"/>
          <w:bCs/>
          <w:color w:val="000000"/>
          <w:sz w:val="24"/>
          <w:szCs w:val="24"/>
        </w:rPr>
        <w:tab/>
        <w:t xml:space="preserve">Primary Comms Group </w:t>
      </w:r>
    </w:p>
    <w:p w14:paraId="563255A5" w14:textId="36F19A8B" w:rsidR="0047410E" w:rsidRPr="0047410E" w:rsidRDefault="0047410E" w:rsidP="0047410E">
      <w:pPr>
        <w:shd w:val="clear" w:color="auto" w:fill="FFFFFF"/>
        <w:spacing w:line="300" w:lineRule="exact"/>
        <w:rPr>
          <w:rFonts w:ascii="Gill Sans MT" w:hAnsi="Gill Sans MT" w:cs="Tms Rmn"/>
          <w:bCs/>
          <w:color w:val="000000"/>
          <w:sz w:val="24"/>
          <w:szCs w:val="24"/>
        </w:rPr>
      </w:pPr>
      <w:r w:rsidRPr="0047410E">
        <w:rPr>
          <w:rFonts w:ascii="Gill Sans MT" w:hAnsi="Gill Sans MT" w:cs="Tms Rmn"/>
          <w:bCs/>
          <w:color w:val="000000"/>
          <w:sz w:val="24"/>
          <w:szCs w:val="24"/>
        </w:rPr>
        <w:t xml:space="preserve">vanessa.may@jcb.com </w:t>
      </w:r>
      <w:r w:rsidRPr="0047410E">
        <w:rPr>
          <w:rFonts w:ascii="Gill Sans MT" w:hAnsi="Gill Sans MT" w:cs="Tms Rmn"/>
          <w:bCs/>
          <w:color w:val="000000"/>
          <w:sz w:val="24"/>
          <w:szCs w:val="24"/>
        </w:rPr>
        <w:tab/>
      </w:r>
      <w:r w:rsidRPr="0047410E">
        <w:rPr>
          <w:rFonts w:ascii="Gill Sans MT" w:hAnsi="Gill Sans MT" w:cs="Tms Rmn"/>
          <w:bCs/>
          <w:color w:val="000000"/>
          <w:sz w:val="24"/>
          <w:szCs w:val="24"/>
        </w:rPr>
        <w:tab/>
      </w:r>
      <w:r w:rsidRPr="0047410E">
        <w:rPr>
          <w:rFonts w:ascii="Gill Sans MT" w:hAnsi="Gill Sans MT" w:cs="Tms Rmn"/>
          <w:bCs/>
          <w:color w:val="000000"/>
          <w:sz w:val="24"/>
          <w:szCs w:val="24"/>
        </w:rPr>
        <w:tab/>
        <w:t xml:space="preserve">Melissa@primarycommsgroup.com.au  </w:t>
      </w:r>
    </w:p>
    <w:p w14:paraId="62EF5EED" w14:textId="640C83EA" w:rsidR="00AF7E5D" w:rsidRDefault="0047410E" w:rsidP="0047410E">
      <w:pPr>
        <w:shd w:val="clear" w:color="auto" w:fill="FFFFFF"/>
        <w:spacing w:line="300" w:lineRule="exact"/>
        <w:rPr>
          <w:rFonts w:ascii="Gill Sans MT" w:hAnsi="Gill Sans MT" w:cs="Tms Rmn"/>
          <w:bCs/>
          <w:color w:val="000000"/>
          <w:sz w:val="24"/>
          <w:szCs w:val="24"/>
        </w:rPr>
      </w:pPr>
      <w:r w:rsidRPr="0047410E">
        <w:rPr>
          <w:rFonts w:ascii="Gill Sans MT" w:hAnsi="Gill Sans MT" w:cs="Tms Rmn"/>
          <w:bCs/>
          <w:color w:val="000000"/>
          <w:sz w:val="24"/>
          <w:szCs w:val="24"/>
        </w:rPr>
        <w:t xml:space="preserve">M. +61 494 661 462 </w:t>
      </w:r>
      <w:r w:rsidRPr="0047410E">
        <w:rPr>
          <w:rFonts w:ascii="Gill Sans MT" w:hAnsi="Gill Sans MT" w:cs="Tms Rmn"/>
          <w:bCs/>
          <w:color w:val="000000"/>
          <w:sz w:val="24"/>
          <w:szCs w:val="24"/>
        </w:rPr>
        <w:tab/>
      </w:r>
      <w:r w:rsidRPr="0047410E">
        <w:rPr>
          <w:rFonts w:ascii="Gill Sans MT" w:hAnsi="Gill Sans MT" w:cs="Tms Rmn"/>
          <w:bCs/>
          <w:color w:val="000000"/>
          <w:sz w:val="24"/>
          <w:szCs w:val="24"/>
        </w:rPr>
        <w:tab/>
      </w:r>
      <w:r w:rsidRPr="0047410E">
        <w:rPr>
          <w:rFonts w:ascii="Gill Sans MT" w:hAnsi="Gill Sans MT" w:cs="Tms Rmn"/>
          <w:bCs/>
          <w:color w:val="000000"/>
          <w:sz w:val="24"/>
          <w:szCs w:val="24"/>
        </w:rPr>
        <w:tab/>
      </w:r>
      <w:r w:rsidRPr="0047410E">
        <w:rPr>
          <w:rFonts w:ascii="Gill Sans MT" w:hAnsi="Gill Sans MT" w:cs="Tms Rmn"/>
          <w:bCs/>
          <w:color w:val="000000"/>
          <w:sz w:val="24"/>
          <w:szCs w:val="24"/>
        </w:rPr>
        <w:tab/>
        <w:t xml:space="preserve">M. +61 421 807 669  </w:t>
      </w:r>
    </w:p>
    <w:p w14:paraId="6741293C" w14:textId="77777777" w:rsidR="0047410E" w:rsidRPr="0047410E" w:rsidRDefault="0047410E" w:rsidP="0047410E">
      <w:pPr>
        <w:shd w:val="clear" w:color="auto" w:fill="FFFFFF"/>
        <w:spacing w:line="300" w:lineRule="exact"/>
        <w:rPr>
          <w:rFonts w:ascii="Gill Sans MT" w:hAnsi="Gill Sans MT" w:cs="Tms Rmn"/>
          <w:b/>
          <w:color w:val="000000"/>
          <w:sz w:val="24"/>
          <w:szCs w:val="24"/>
          <w:lang w:val="en-AU"/>
        </w:rPr>
      </w:pPr>
    </w:p>
    <w:p w14:paraId="24190F18" w14:textId="7F93C4BC" w:rsidR="00F035EF" w:rsidRPr="006167E8" w:rsidRDefault="00F035EF" w:rsidP="00DC16D3">
      <w:pPr>
        <w:shd w:val="clear" w:color="auto" w:fill="FFFFFF"/>
        <w:spacing w:line="300" w:lineRule="exact"/>
        <w:rPr>
          <w:rFonts w:ascii="Gill Sans MT" w:hAnsi="Gill Sans MT" w:cs="Tms Rmn"/>
          <w:b/>
          <w:color w:val="000000"/>
          <w:sz w:val="24"/>
          <w:szCs w:val="24"/>
        </w:rPr>
      </w:pPr>
      <w:r w:rsidRPr="006167E8">
        <w:rPr>
          <w:rFonts w:ascii="Gill Sans MT" w:hAnsi="Gill Sans MT" w:cs="Tms Rmn"/>
          <w:b/>
          <w:color w:val="000000"/>
          <w:sz w:val="24"/>
          <w:szCs w:val="24"/>
        </w:rPr>
        <w:t>About JCB</w:t>
      </w:r>
    </w:p>
    <w:p w14:paraId="3E195D20" w14:textId="1519C8F8" w:rsidR="00F32D8D" w:rsidRDefault="00F035EF" w:rsidP="00DC16D3">
      <w:pPr>
        <w:spacing w:line="300" w:lineRule="exact"/>
        <w:rPr>
          <w:rFonts w:ascii="Gill Sans MT" w:hAnsi="Gill Sans MT"/>
          <w:sz w:val="24"/>
          <w:szCs w:val="24"/>
        </w:rPr>
      </w:pPr>
      <w:r w:rsidRPr="006167E8">
        <w:rPr>
          <w:rFonts w:ascii="Gill Sans MT" w:hAnsi="Gill Sans MT"/>
          <w:sz w:val="24"/>
          <w:szCs w:val="24"/>
        </w:rPr>
        <w:t xml:space="preserve">JCB, the world’s third largest construction equipment brand by volume, has 22 plants on four continents: 11 in the UK and others in India, Brazil, the USA and China. The company employs more than </w:t>
      </w:r>
      <w:r w:rsidR="00AF7E5D" w:rsidRPr="006167E8">
        <w:rPr>
          <w:rFonts w:ascii="Gill Sans MT" w:hAnsi="Gill Sans MT"/>
          <w:sz w:val="24"/>
          <w:szCs w:val="24"/>
        </w:rPr>
        <w:t>20</w:t>
      </w:r>
      <w:r w:rsidRPr="006167E8">
        <w:rPr>
          <w:rFonts w:ascii="Gill Sans MT" w:hAnsi="Gill Sans MT"/>
          <w:sz w:val="24"/>
          <w:szCs w:val="24"/>
        </w:rPr>
        <w:t xml:space="preserve">,000 people worldwide and is currently constructing a one million sq ft factory in San Antonio, Texas, which is due for completion next year. </w:t>
      </w:r>
      <w:r w:rsidR="00B82F63" w:rsidRPr="006167E8">
        <w:rPr>
          <w:rFonts w:ascii="Gill Sans MT" w:hAnsi="Gill Sans MT"/>
          <w:sz w:val="24"/>
          <w:szCs w:val="24"/>
        </w:rPr>
        <w:t xml:space="preserve">JCB also has 17 parts warehouses around the world to support its 770 dealers globally, that operate out of 2,200 dealer depots. </w:t>
      </w:r>
      <w:r w:rsidRPr="006167E8">
        <w:rPr>
          <w:rFonts w:ascii="Gill Sans MT" w:hAnsi="Gill Sans MT"/>
          <w:sz w:val="24"/>
          <w:szCs w:val="24"/>
        </w:rPr>
        <w:t xml:space="preserve">JCB is </w:t>
      </w:r>
      <w:r w:rsidR="0010568E" w:rsidRPr="006167E8">
        <w:rPr>
          <w:rFonts w:ascii="Gill Sans MT" w:hAnsi="Gill Sans MT"/>
          <w:sz w:val="24"/>
          <w:szCs w:val="24"/>
        </w:rPr>
        <w:t xml:space="preserve">a family </w:t>
      </w:r>
      <w:r w:rsidRPr="006167E8">
        <w:rPr>
          <w:rFonts w:ascii="Gill Sans MT" w:hAnsi="Gill Sans MT"/>
          <w:sz w:val="24"/>
          <w:szCs w:val="24"/>
        </w:rPr>
        <w:t xml:space="preserve">company </w:t>
      </w:r>
      <w:r w:rsidR="000E005B" w:rsidRPr="006167E8">
        <w:rPr>
          <w:rFonts w:ascii="Gill Sans MT" w:hAnsi="Gill Sans MT"/>
          <w:sz w:val="24"/>
          <w:szCs w:val="24"/>
        </w:rPr>
        <w:t xml:space="preserve">and </w:t>
      </w:r>
      <w:r w:rsidRPr="006167E8">
        <w:rPr>
          <w:rFonts w:ascii="Gill Sans MT" w:hAnsi="Gill Sans MT"/>
          <w:sz w:val="24"/>
          <w:szCs w:val="24"/>
        </w:rPr>
        <w:t>was founded on October 23</w:t>
      </w:r>
      <w:r w:rsidRPr="006167E8">
        <w:rPr>
          <w:rFonts w:ascii="Gill Sans MT" w:hAnsi="Gill Sans MT"/>
          <w:sz w:val="24"/>
          <w:szCs w:val="24"/>
          <w:vertAlign w:val="superscript"/>
        </w:rPr>
        <w:t>rd</w:t>
      </w:r>
      <w:r w:rsidRPr="006167E8">
        <w:rPr>
          <w:rFonts w:ascii="Gill Sans MT" w:hAnsi="Gill Sans MT"/>
          <w:sz w:val="24"/>
          <w:szCs w:val="24"/>
        </w:rPr>
        <w:t>, 1945, by the late Joseph Cyril Bamford CBE. His son Anthony, now Lord Bamford, has been Chairman since 1975. JCB has just celebrated its 80</w:t>
      </w:r>
      <w:r w:rsidRPr="006167E8">
        <w:rPr>
          <w:rFonts w:ascii="Gill Sans MT" w:hAnsi="Gill Sans MT"/>
          <w:sz w:val="24"/>
          <w:szCs w:val="24"/>
          <w:vertAlign w:val="superscript"/>
        </w:rPr>
        <w:t>th</w:t>
      </w:r>
      <w:r w:rsidRPr="006167E8">
        <w:rPr>
          <w:rFonts w:ascii="Gill Sans MT" w:hAnsi="Gill Sans MT"/>
          <w:sz w:val="24"/>
          <w:szCs w:val="24"/>
        </w:rPr>
        <w:t xml:space="preserve"> birthday.</w:t>
      </w:r>
      <w:bookmarkEnd w:id="0"/>
      <w:bookmarkEnd w:id="1"/>
      <w:bookmarkEnd w:id="2"/>
    </w:p>
    <w:p w14:paraId="38D1739F" w14:textId="77777777" w:rsidR="00776CBB" w:rsidRDefault="00776CBB" w:rsidP="00DC16D3">
      <w:pPr>
        <w:spacing w:line="300" w:lineRule="exact"/>
        <w:rPr>
          <w:rFonts w:ascii="Gill Sans MT" w:hAnsi="Gill Sans MT"/>
          <w:sz w:val="24"/>
          <w:szCs w:val="24"/>
        </w:rPr>
      </w:pPr>
    </w:p>
    <w:p w14:paraId="779C6D7E" w14:textId="77777777" w:rsidR="00776CBB" w:rsidRDefault="00776CBB" w:rsidP="00DC16D3">
      <w:pPr>
        <w:spacing w:line="300" w:lineRule="exact"/>
        <w:rPr>
          <w:rFonts w:ascii="Gill Sans MT" w:hAnsi="Gill Sans MT"/>
          <w:sz w:val="24"/>
          <w:szCs w:val="24"/>
        </w:rPr>
      </w:pPr>
      <w:r w:rsidRPr="00776CBB">
        <w:rPr>
          <w:rFonts w:ascii="Gill Sans MT" w:hAnsi="Gill Sans MT" w:cs="Tms Rmn"/>
          <w:b/>
          <w:color w:val="000000"/>
          <w:sz w:val="24"/>
          <w:szCs w:val="24"/>
        </w:rPr>
        <w:t>About Adaptalift JCB</w:t>
      </w:r>
      <w:r w:rsidRPr="00776CBB">
        <w:rPr>
          <w:rFonts w:ascii="Gill Sans MT" w:hAnsi="Gill Sans MT" w:cs="Tms Rmn"/>
          <w:b/>
          <w:color w:val="000000"/>
          <w:sz w:val="24"/>
          <w:szCs w:val="24"/>
        </w:rPr>
        <w:br/>
      </w:r>
      <w:r w:rsidRPr="00776CBB">
        <w:rPr>
          <w:rFonts w:ascii="Gill Sans MT" w:hAnsi="Gill Sans MT"/>
          <w:sz w:val="24"/>
          <w:szCs w:val="24"/>
        </w:rPr>
        <w:t xml:space="preserve">Adaptalift JCB is a construction and agricultural equipment division of Adaptalift Group, delivering the full range of JCB machinery backed by expert sales, genuine parts, factory-trained technicians and comprehensive aftersales support. </w:t>
      </w:r>
    </w:p>
    <w:p w14:paraId="00EAFECC" w14:textId="77777777" w:rsidR="00DC16D3" w:rsidRPr="009F7155" w:rsidRDefault="00DC16D3" w:rsidP="00DC16D3">
      <w:pPr>
        <w:spacing w:line="300" w:lineRule="exact"/>
        <w:rPr>
          <w:sz w:val="24"/>
          <w:szCs w:val="24"/>
        </w:rPr>
      </w:pPr>
    </w:p>
    <w:p w14:paraId="472180F8" w14:textId="77777777" w:rsidR="00776CBB" w:rsidRPr="00E0140E" w:rsidRDefault="00776CBB" w:rsidP="00DC16D3">
      <w:pPr>
        <w:spacing w:line="300" w:lineRule="exact"/>
        <w:rPr>
          <w:sz w:val="24"/>
          <w:szCs w:val="24"/>
        </w:rPr>
      </w:pPr>
      <w:r w:rsidRPr="00776CBB">
        <w:rPr>
          <w:rFonts w:ascii="Gill Sans MT" w:hAnsi="Gill Sans MT" w:cs="Tms Rmn"/>
          <w:b/>
          <w:color w:val="000000"/>
          <w:sz w:val="24"/>
          <w:szCs w:val="24"/>
        </w:rPr>
        <w:t>About Adaptalift Group</w:t>
      </w:r>
      <w:r w:rsidRPr="00776CBB">
        <w:rPr>
          <w:rFonts w:ascii="Gill Sans MT" w:hAnsi="Gill Sans MT" w:cs="Tms Rmn"/>
          <w:b/>
          <w:color w:val="000000"/>
          <w:sz w:val="24"/>
          <w:szCs w:val="24"/>
        </w:rPr>
        <w:br/>
      </w:r>
      <w:r w:rsidRPr="009F7155">
        <w:rPr>
          <w:sz w:val="24"/>
          <w:szCs w:val="24"/>
        </w:rPr>
        <w:t>A</w:t>
      </w:r>
      <w:r w:rsidRPr="00776CBB">
        <w:rPr>
          <w:rFonts w:ascii="Gill Sans MT" w:hAnsi="Gill Sans MT"/>
          <w:sz w:val="24"/>
          <w:szCs w:val="24"/>
        </w:rPr>
        <w:t>daptalift Group is one of Australia's leading privately owned equipment solutions providers, supplying forklifts, construction equipment, access equipment and materials handling solutions nationwide. With decades of experience and a customer-first approach, the Group supports businesses through equipment sales, rental, service and parts across an extensive national network.</w:t>
      </w:r>
    </w:p>
    <w:p w14:paraId="762B5658" w14:textId="77777777" w:rsidR="00776CBB" w:rsidRPr="006167E8" w:rsidRDefault="00776CBB" w:rsidP="00E8721D">
      <w:pPr>
        <w:spacing w:line="360" w:lineRule="auto"/>
        <w:rPr>
          <w:rStyle w:val="Hyperlink"/>
          <w:rFonts w:ascii="Gill Sans MT" w:hAnsi="Gill Sans MT" w:cs="Tms Rmn"/>
          <w:bCs/>
          <w:sz w:val="24"/>
          <w:szCs w:val="24"/>
        </w:rPr>
      </w:pPr>
    </w:p>
    <w:sectPr w:rsidR="00776CBB" w:rsidRPr="006167E8" w:rsidSect="000616B7">
      <w:pgSz w:w="11909" w:h="16834"/>
      <w:pgMar w:top="1440" w:right="427" w:bottom="1135"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charset w:val="00"/>
    <w:family w:val="auto"/>
    <w:pitch w:val="default"/>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77"/>
    <w:rsid w:val="00012496"/>
    <w:rsid w:val="000265AB"/>
    <w:rsid w:val="000616B7"/>
    <w:rsid w:val="00070020"/>
    <w:rsid w:val="0007593B"/>
    <w:rsid w:val="00083FE9"/>
    <w:rsid w:val="00084D62"/>
    <w:rsid w:val="00090383"/>
    <w:rsid w:val="000D26D1"/>
    <w:rsid w:val="000E005B"/>
    <w:rsid w:val="000E67FB"/>
    <w:rsid w:val="000F3A0C"/>
    <w:rsid w:val="0010568E"/>
    <w:rsid w:val="00116B0B"/>
    <w:rsid w:val="001335C8"/>
    <w:rsid w:val="00137DC2"/>
    <w:rsid w:val="00154C21"/>
    <w:rsid w:val="0017296C"/>
    <w:rsid w:val="0018364C"/>
    <w:rsid w:val="00195789"/>
    <w:rsid w:val="00197DB6"/>
    <w:rsid w:val="001A6BDC"/>
    <w:rsid w:val="001D4629"/>
    <w:rsid w:val="001D692C"/>
    <w:rsid w:val="002166C6"/>
    <w:rsid w:val="00225A0B"/>
    <w:rsid w:val="00242042"/>
    <w:rsid w:val="00264886"/>
    <w:rsid w:val="00282D0F"/>
    <w:rsid w:val="00283D31"/>
    <w:rsid w:val="00286B87"/>
    <w:rsid w:val="002875BA"/>
    <w:rsid w:val="0029096E"/>
    <w:rsid w:val="0029230C"/>
    <w:rsid w:val="00296582"/>
    <w:rsid w:val="002968CE"/>
    <w:rsid w:val="002A00CA"/>
    <w:rsid w:val="002D0202"/>
    <w:rsid w:val="002D3917"/>
    <w:rsid w:val="002F016C"/>
    <w:rsid w:val="00312AAD"/>
    <w:rsid w:val="0033129B"/>
    <w:rsid w:val="003424CC"/>
    <w:rsid w:val="0034766F"/>
    <w:rsid w:val="00392677"/>
    <w:rsid w:val="003B62D6"/>
    <w:rsid w:val="003C3515"/>
    <w:rsid w:val="003E4BF4"/>
    <w:rsid w:val="003E57F5"/>
    <w:rsid w:val="00402CA6"/>
    <w:rsid w:val="004261E6"/>
    <w:rsid w:val="00436AF9"/>
    <w:rsid w:val="004576A3"/>
    <w:rsid w:val="0047410E"/>
    <w:rsid w:val="00482216"/>
    <w:rsid w:val="004A0304"/>
    <w:rsid w:val="004A61C1"/>
    <w:rsid w:val="004D282F"/>
    <w:rsid w:val="004F2919"/>
    <w:rsid w:val="00524CE9"/>
    <w:rsid w:val="00537989"/>
    <w:rsid w:val="00557575"/>
    <w:rsid w:val="00566107"/>
    <w:rsid w:val="00570090"/>
    <w:rsid w:val="00573A23"/>
    <w:rsid w:val="0058560D"/>
    <w:rsid w:val="00594FD2"/>
    <w:rsid w:val="005B271C"/>
    <w:rsid w:val="005D6788"/>
    <w:rsid w:val="005F53E1"/>
    <w:rsid w:val="00601CA5"/>
    <w:rsid w:val="006045DF"/>
    <w:rsid w:val="00611565"/>
    <w:rsid w:val="006167E8"/>
    <w:rsid w:val="00626790"/>
    <w:rsid w:val="00635735"/>
    <w:rsid w:val="0064151D"/>
    <w:rsid w:val="00652EF7"/>
    <w:rsid w:val="00662F8D"/>
    <w:rsid w:val="00693BAA"/>
    <w:rsid w:val="006B61C9"/>
    <w:rsid w:val="006C3E1F"/>
    <w:rsid w:val="006C6AB2"/>
    <w:rsid w:val="006F589F"/>
    <w:rsid w:val="00700F77"/>
    <w:rsid w:val="0070603D"/>
    <w:rsid w:val="00720A65"/>
    <w:rsid w:val="00722E11"/>
    <w:rsid w:val="00726DBF"/>
    <w:rsid w:val="007301CE"/>
    <w:rsid w:val="00757327"/>
    <w:rsid w:val="00767CB4"/>
    <w:rsid w:val="00774113"/>
    <w:rsid w:val="007745A9"/>
    <w:rsid w:val="00776CBB"/>
    <w:rsid w:val="007B2BB2"/>
    <w:rsid w:val="007C52A7"/>
    <w:rsid w:val="007D1F2C"/>
    <w:rsid w:val="007D3AA2"/>
    <w:rsid w:val="007E1D3A"/>
    <w:rsid w:val="007F0FD9"/>
    <w:rsid w:val="00813383"/>
    <w:rsid w:val="008154EA"/>
    <w:rsid w:val="00845397"/>
    <w:rsid w:val="00867A02"/>
    <w:rsid w:val="00874773"/>
    <w:rsid w:val="00875F9C"/>
    <w:rsid w:val="00897E4F"/>
    <w:rsid w:val="008F25B5"/>
    <w:rsid w:val="0090118A"/>
    <w:rsid w:val="009045AE"/>
    <w:rsid w:val="00915EA7"/>
    <w:rsid w:val="0092649B"/>
    <w:rsid w:val="00934303"/>
    <w:rsid w:val="00947133"/>
    <w:rsid w:val="00961BB8"/>
    <w:rsid w:val="00990B57"/>
    <w:rsid w:val="009A295A"/>
    <w:rsid w:val="009A58C1"/>
    <w:rsid w:val="009B6DDE"/>
    <w:rsid w:val="009D2470"/>
    <w:rsid w:val="009D2C7D"/>
    <w:rsid w:val="009D6362"/>
    <w:rsid w:val="009E2A7F"/>
    <w:rsid w:val="00A002BE"/>
    <w:rsid w:val="00A064B1"/>
    <w:rsid w:val="00A32099"/>
    <w:rsid w:val="00A43EF7"/>
    <w:rsid w:val="00A67E3A"/>
    <w:rsid w:val="00A70763"/>
    <w:rsid w:val="00A72CAD"/>
    <w:rsid w:val="00AA2F5D"/>
    <w:rsid w:val="00AB3706"/>
    <w:rsid w:val="00AB399C"/>
    <w:rsid w:val="00AB692F"/>
    <w:rsid w:val="00AC3D86"/>
    <w:rsid w:val="00AE10EB"/>
    <w:rsid w:val="00AF7E5D"/>
    <w:rsid w:val="00B210EB"/>
    <w:rsid w:val="00B33FDD"/>
    <w:rsid w:val="00B41248"/>
    <w:rsid w:val="00B41E56"/>
    <w:rsid w:val="00B45B3C"/>
    <w:rsid w:val="00B53829"/>
    <w:rsid w:val="00B72D8F"/>
    <w:rsid w:val="00B82F63"/>
    <w:rsid w:val="00BC4737"/>
    <w:rsid w:val="00BC66D9"/>
    <w:rsid w:val="00BC716A"/>
    <w:rsid w:val="00BE2E6E"/>
    <w:rsid w:val="00C10EB2"/>
    <w:rsid w:val="00C40758"/>
    <w:rsid w:val="00C62FF9"/>
    <w:rsid w:val="00C85CFC"/>
    <w:rsid w:val="00C87A97"/>
    <w:rsid w:val="00C93CC8"/>
    <w:rsid w:val="00CB19E7"/>
    <w:rsid w:val="00D05B38"/>
    <w:rsid w:val="00D139DA"/>
    <w:rsid w:val="00D41E74"/>
    <w:rsid w:val="00D50C2C"/>
    <w:rsid w:val="00D96735"/>
    <w:rsid w:val="00D972B1"/>
    <w:rsid w:val="00DA0442"/>
    <w:rsid w:val="00DA203C"/>
    <w:rsid w:val="00DA55A3"/>
    <w:rsid w:val="00DA6E8B"/>
    <w:rsid w:val="00DB0D09"/>
    <w:rsid w:val="00DC16D3"/>
    <w:rsid w:val="00DC5B8D"/>
    <w:rsid w:val="00DD09E2"/>
    <w:rsid w:val="00DD0F37"/>
    <w:rsid w:val="00DF29A4"/>
    <w:rsid w:val="00E02394"/>
    <w:rsid w:val="00E30CAC"/>
    <w:rsid w:val="00E47DBD"/>
    <w:rsid w:val="00E57680"/>
    <w:rsid w:val="00E723B3"/>
    <w:rsid w:val="00E8721D"/>
    <w:rsid w:val="00E92E88"/>
    <w:rsid w:val="00EA6133"/>
    <w:rsid w:val="00EB1930"/>
    <w:rsid w:val="00EC0565"/>
    <w:rsid w:val="00EC2E4E"/>
    <w:rsid w:val="00EC74A3"/>
    <w:rsid w:val="00EE08ED"/>
    <w:rsid w:val="00EE1F78"/>
    <w:rsid w:val="00F035EF"/>
    <w:rsid w:val="00F27A57"/>
    <w:rsid w:val="00F32D8D"/>
    <w:rsid w:val="00F3483A"/>
    <w:rsid w:val="00F3584A"/>
    <w:rsid w:val="00F73519"/>
    <w:rsid w:val="00F819E8"/>
    <w:rsid w:val="00F85492"/>
    <w:rsid w:val="00FA30BC"/>
    <w:rsid w:val="00FA3B6C"/>
    <w:rsid w:val="00FB75BB"/>
    <w:rsid w:val="00FC4F48"/>
    <w:rsid w:val="00FD2619"/>
    <w:rsid w:val="00FF0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FFEF"/>
  <w15:docId w15:val="{B2BBAC62-6422-4057-8CFD-56E42CCD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5342C9"/>
    <w:rPr>
      <w:sz w:val="16"/>
      <w:szCs w:val="16"/>
    </w:rPr>
  </w:style>
  <w:style w:type="paragraph" w:styleId="CommentText">
    <w:name w:val="annotation text"/>
    <w:basedOn w:val="Normal"/>
    <w:link w:val="CommentTextChar"/>
    <w:uiPriority w:val="99"/>
    <w:unhideWhenUsed/>
    <w:rsid w:val="005342C9"/>
    <w:pPr>
      <w:spacing w:line="240" w:lineRule="auto"/>
    </w:pPr>
    <w:rPr>
      <w:sz w:val="20"/>
      <w:szCs w:val="20"/>
    </w:rPr>
  </w:style>
  <w:style w:type="character" w:customStyle="1" w:styleId="CommentTextChar">
    <w:name w:val="Comment Text Char"/>
    <w:basedOn w:val="DefaultParagraphFont"/>
    <w:link w:val="CommentText"/>
    <w:uiPriority w:val="99"/>
    <w:rsid w:val="005342C9"/>
    <w:rPr>
      <w:sz w:val="20"/>
      <w:szCs w:val="20"/>
    </w:rPr>
  </w:style>
  <w:style w:type="paragraph" w:styleId="CommentSubject">
    <w:name w:val="annotation subject"/>
    <w:basedOn w:val="CommentText"/>
    <w:next w:val="CommentText"/>
    <w:link w:val="CommentSubjectChar"/>
    <w:uiPriority w:val="99"/>
    <w:semiHidden/>
    <w:unhideWhenUsed/>
    <w:rsid w:val="005342C9"/>
    <w:rPr>
      <w:b/>
      <w:bCs/>
    </w:rPr>
  </w:style>
  <w:style w:type="character" w:customStyle="1" w:styleId="CommentSubjectChar">
    <w:name w:val="Comment Subject Char"/>
    <w:basedOn w:val="CommentTextChar"/>
    <w:link w:val="CommentSubject"/>
    <w:uiPriority w:val="99"/>
    <w:semiHidden/>
    <w:rsid w:val="005342C9"/>
    <w:rPr>
      <w:b/>
      <w:bCs/>
      <w:sz w:val="20"/>
      <w:szCs w:val="20"/>
    </w:rPr>
  </w:style>
  <w:style w:type="character" w:styleId="Hyperlink">
    <w:name w:val="Hyperlink"/>
    <w:basedOn w:val="DefaultParagraphFont"/>
    <w:uiPriority w:val="99"/>
    <w:unhideWhenUsed/>
    <w:rsid w:val="006F589F"/>
    <w:rPr>
      <w:color w:val="0000FF" w:themeColor="hyperlink"/>
      <w:u w:val="single"/>
    </w:rPr>
  </w:style>
  <w:style w:type="character" w:styleId="FollowedHyperlink">
    <w:name w:val="FollowedHyperlink"/>
    <w:basedOn w:val="DefaultParagraphFont"/>
    <w:uiPriority w:val="99"/>
    <w:semiHidden/>
    <w:unhideWhenUsed/>
    <w:rsid w:val="004576A3"/>
    <w:rPr>
      <w:color w:val="800080" w:themeColor="followedHyperlink"/>
      <w:u w:val="single"/>
    </w:rPr>
  </w:style>
  <w:style w:type="character" w:styleId="UnresolvedMention">
    <w:name w:val="Unresolved Mention"/>
    <w:basedOn w:val="DefaultParagraphFont"/>
    <w:uiPriority w:val="99"/>
    <w:semiHidden/>
    <w:unhideWhenUsed/>
    <w:rsid w:val="00A67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jcb.com/en-AU/"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MUgYNpAOL8ly3/BLI8UUUkT2kg==">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</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b6b35f-9d02-4b07-a407-5e2365b927b1">
      <Terms xmlns="http://schemas.microsoft.com/office/infopath/2007/PartnerControls"/>
    </lcf76f155ced4ddcb4097134ff3c332f>
    <TaxCatchAll xmlns="09b8a138-1b5e-4937-af4e-80bb1f5374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D43E9B9FF3C043BEA67FEE4A3AB6F0" ma:contentTypeVersion="13" ma:contentTypeDescription="Create a new document." ma:contentTypeScope="" ma:versionID="c53192c9a235f0488649dced852c8f35">
  <xsd:schema xmlns:xsd="http://www.w3.org/2001/XMLSchema" xmlns:xs="http://www.w3.org/2001/XMLSchema" xmlns:p="http://schemas.microsoft.com/office/2006/metadata/properties" xmlns:ns2="6db6b35f-9d02-4b07-a407-5e2365b927b1" xmlns:ns3="09b8a138-1b5e-4937-af4e-80bb1f5374e4" targetNamespace="http://schemas.microsoft.com/office/2006/metadata/properties" ma:root="true" ma:fieldsID="15156e5a8d915dfd43f4a3efd074aef0" ns2:_="" ns3:_="">
    <xsd:import namespace="6db6b35f-9d02-4b07-a407-5e2365b927b1"/>
    <xsd:import namespace="09b8a138-1b5e-4937-af4e-80bb1f5374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6b35f-9d02-4b07-a407-5e2365b92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493da2-c701-4538-860e-acb513cbc9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8a138-1b5e-4937-af4e-80bb1f5374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f406df-ffdb-4be8-adf3-eae3573af9eb}" ma:internalName="TaxCatchAll" ma:showField="CatchAllData" ma:web="09b8a138-1b5e-4937-af4e-80bb1f5374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07E2A8-F548-4DC7-A34B-38A614D45C12}">
  <ds:schemaRefs>
    <ds:schemaRef ds:uri="http://schemas.microsoft.com/office/2006/metadata/properties"/>
    <ds:schemaRef ds:uri="http://schemas.microsoft.com/office/infopath/2007/PartnerControls"/>
    <ds:schemaRef ds:uri="6db6b35f-9d02-4b07-a407-5e2365b927b1"/>
    <ds:schemaRef ds:uri="09b8a138-1b5e-4937-af4e-80bb1f5374e4"/>
  </ds:schemaRefs>
</ds:datastoreItem>
</file>

<file path=customXml/itemProps3.xml><?xml version="1.0" encoding="utf-8"?>
<ds:datastoreItem xmlns:ds="http://schemas.openxmlformats.org/officeDocument/2006/customXml" ds:itemID="{2D63C313-0A34-4A5E-95CD-764A5C1237F1}">
  <ds:schemaRefs>
    <ds:schemaRef ds:uri="http://schemas.microsoft.com/sharepoint/v3/contenttype/forms"/>
  </ds:schemaRefs>
</ds:datastoreItem>
</file>

<file path=customXml/itemProps4.xml><?xml version="1.0" encoding="utf-8"?>
<ds:datastoreItem xmlns:ds="http://schemas.openxmlformats.org/officeDocument/2006/customXml" ds:itemID="{95B5AC82-6A2E-4363-B795-2D2119E0A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6b35f-9d02-4b07-a407-5e2365b927b1"/>
    <ds:schemaRef ds:uri="09b8a138-1b5e-4937-af4e-80bb1f537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Ritchie</dc:creator>
  <cp:lastModifiedBy>Melissa Johnson</cp:lastModifiedBy>
  <cp:revision>73</cp:revision>
  <cp:lastPrinted>2026-01-27T11:37:00Z</cp:lastPrinted>
  <dcterms:created xsi:type="dcterms:W3CDTF">2026-07-14T23:35:00Z</dcterms:created>
  <dcterms:modified xsi:type="dcterms:W3CDTF">2026-07-15T02:27:00Z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unications">
    <vt:lpwstr>15;#Highways|fe65cef4-1c67-4223-9f74-9d43b2077c6e</vt:lpwstr>
  </property>
  <property fmtid="{D5CDD505-2E9C-101B-9397-08002B2CF9AE}" pid="3" name="l0e9b72b49284238a06b26ce104845ab">
    <vt:lpwstr/>
  </property>
  <property fmtid="{D5CDD505-2E9C-101B-9397-08002B2CF9AE}" pid="4" name="Document Type">
    <vt:lpwstr>9;#Press Release / Press Article|cfe25f14-7cf3-453a-9ca7-5c052d9c060d</vt:lpwstr>
  </property>
  <property fmtid="{D5CDD505-2E9C-101B-9397-08002B2CF9AE}" pid="5" name="Corporate_x0020_Groups_x0020_and_x0020_Meetings">
    <vt:lpwstr/>
  </property>
  <property fmtid="{D5CDD505-2E9C-101B-9397-08002B2CF9AE}" pid="6" name="Corporate Groups and Meetings">
    <vt:lpwstr/>
  </property>
  <property fmtid="{D5CDD505-2E9C-101B-9397-08002B2CF9AE}" pid="7" name="_dlc_policyId">
    <vt:lpwstr>0x0101004E1B537BC2B2AD43A5AF5311D732D3AA|1208973698</vt:lpwstr>
  </property>
  <property fmtid="{D5CDD505-2E9C-101B-9397-08002B2CF9AE}" pid="8"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9" name="_dlc_DocIdItemGuid">
    <vt:lpwstr>87109667-047f-43ff-9e39-75e40deac02b</vt:lpwstr>
  </property>
  <property fmtid="{D5CDD505-2E9C-101B-9397-08002B2CF9AE}" pid="10" name="ContentTypeId">
    <vt:lpwstr>0x01010023D43E9B9FF3C043BEA67FEE4A3AB6F0</vt:lpwstr>
  </property>
  <property fmtid="{D5CDD505-2E9C-101B-9397-08002B2CF9AE}" pid="11" name="MediaServiceImageTags">
    <vt:lpwstr/>
  </property>
</Properties>
</file>