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227A2034" w:rsidR="00224802" w:rsidRPr="006D7080" w:rsidRDefault="0097201E" w:rsidP="00224802">
      <w:pPr>
        <w:pStyle w:val="Nessunaspaziatura"/>
        <w:rPr>
          <w:rFonts w:ascii="Gill Sans MT" w:hAnsi="Gill Sans MT"/>
          <w:b/>
          <w:bCs/>
          <w:sz w:val="26"/>
          <w:szCs w:val="26"/>
          <w:lang w:val="it-IT"/>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6D7080">
        <w:rPr>
          <w:rFonts w:ascii="Gill Sans MT" w:hAnsi="Gill Sans MT"/>
          <w:b/>
          <w:sz w:val="26"/>
          <w:szCs w:val="26"/>
          <w:lang w:val="it-IT"/>
        </w:rPr>
        <w:t>NC-</w:t>
      </w:r>
      <w:proofErr w:type="gramStart"/>
      <w:r w:rsidR="00DC3A25" w:rsidRPr="006D7080">
        <w:rPr>
          <w:rFonts w:ascii="Gill Sans MT" w:hAnsi="Gill Sans MT"/>
          <w:b/>
          <w:sz w:val="26"/>
          <w:szCs w:val="26"/>
          <w:lang w:val="it-IT"/>
        </w:rPr>
        <w:t xml:space="preserve">5339  </w:t>
      </w:r>
      <w:r w:rsidR="00DC3A25" w:rsidRPr="006D7080">
        <w:rPr>
          <w:rFonts w:ascii="Gill Sans MT" w:hAnsi="Gill Sans MT"/>
          <w:b/>
          <w:sz w:val="26"/>
          <w:szCs w:val="26"/>
          <w:lang w:val="it-IT"/>
        </w:rPr>
        <w:tab/>
      </w:r>
      <w:proofErr w:type="gramEnd"/>
      <w:r w:rsidR="00DC3A25" w:rsidRPr="006D7080">
        <w:rPr>
          <w:rFonts w:ascii="Gill Sans MT" w:hAnsi="Gill Sans MT"/>
          <w:b/>
          <w:sz w:val="26"/>
          <w:szCs w:val="26"/>
          <w:lang w:val="it-IT"/>
        </w:rPr>
        <w:tab/>
      </w:r>
      <w:r w:rsidR="004B1D98" w:rsidRPr="006D7080">
        <w:rPr>
          <w:rFonts w:ascii="Gill Sans MT" w:hAnsi="Gill Sans MT"/>
          <w:b/>
          <w:sz w:val="26"/>
          <w:szCs w:val="26"/>
          <w:lang w:val="it-IT"/>
        </w:rPr>
        <w:tab/>
      </w:r>
      <w:r w:rsidR="004B1D98" w:rsidRPr="006D7080">
        <w:rPr>
          <w:rFonts w:ascii="Gill Sans MT" w:hAnsi="Gill Sans MT"/>
          <w:b/>
          <w:sz w:val="26"/>
          <w:szCs w:val="26"/>
          <w:lang w:val="it-IT"/>
        </w:rPr>
        <w:tab/>
      </w:r>
      <w:r w:rsidR="004B1D98" w:rsidRPr="006D7080">
        <w:rPr>
          <w:rFonts w:ascii="Gill Sans MT" w:hAnsi="Gill Sans MT"/>
          <w:b/>
          <w:sz w:val="26"/>
          <w:szCs w:val="26"/>
          <w:lang w:val="it-IT"/>
        </w:rPr>
        <w:tab/>
      </w:r>
      <w:r w:rsidR="004B1D98" w:rsidRPr="006D7080">
        <w:rPr>
          <w:rFonts w:ascii="Gill Sans MT" w:hAnsi="Gill Sans MT"/>
          <w:b/>
          <w:sz w:val="26"/>
          <w:szCs w:val="26"/>
          <w:lang w:val="it-IT"/>
        </w:rPr>
        <w:tab/>
      </w:r>
      <w:r w:rsidR="004B1D98" w:rsidRPr="006D7080">
        <w:rPr>
          <w:rFonts w:ascii="Gill Sans MT" w:hAnsi="Gill Sans MT"/>
          <w:b/>
          <w:sz w:val="26"/>
          <w:szCs w:val="26"/>
          <w:lang w:val="it-IT"/>
        </w:rPr>
        <w:tab/>
      </w:r>
      <w:r w:rsidR="004B1D98" w:rsidRPr="006D7080">
        <w:rPr>
          <w:rFonts w:ascii="Gill Sans MT" w:hAnsi="Gill Sans MT"/>
          <w:b/>
          <w:sz w:val="26"/>
          <w:szCs w:val="26"/>
          <w:lang w:val="it-IT"/>
        </w:rPr>
        <w:tab/>
      </w:r>
      <w:r w:rsidR="004B1D98" w:rsidRPr="006D7080">
        <w:rPr>
          <w:rFonts w:ascii="Gill Sans MT" w:hAnsi="Gill Sans MT"/>
          <w:b/>
          <w:sz w:val="26"/>
          <w:szCs w:val="26"/>
          <w:lang w:val="it-IT"/>
        </w:rPr>
        <w:tab/>
      </w:r>
      <w:r w:rsidR="00FD73E5" w:rsidRPr="006D7080">
        <w:rPr>
          <w:rFonts w:ascii="Gill Sans MT" w:hAnsi="Gill Sans MT"/>
          <w:b/>
          <w:sz w:val="26"/>
          <w:szCs w:val="26"/>
          <w:lang w:val="it-IT"/>
        </w:rPr>
        <w:tab/>
      </w:r>
      <w:r w:rsidR="00DC3A25" w:rsidRPr="006D7080">
        <w:rPr>
          <w:rFonts w:ascii="Gill Sans MT" w:hAnsi="Gill Sans MT"/>
          <w:b/>
          <w:bCs/>
          <w:sz w:val="26"/>
          <w:szCs w:val="26"/>
          <w:lang w:val="it-IT"/>
        </w:rPr>
        <w:t>Ma</w:t>
      </w:r>
      <w:r w:rsidR="00635FC2" w:rsidRPr="006D7080">
        <w:rPr>
          <w:rFonts w:ascii="Gill Sans MT" w:hAnsi="Gill Sans MT"/>
          <w:b/>
          <w:bCs/>
          <w:sz w:val="26"/>
          <w:szCs w:val="26"/>
          <w:lang w:val="it-IT"/>
        </w:rPr>
        <w:t>ggio</w:t>
      </w:r>
      <w:r w:rsidR="00DC3A25" w:rsidRPr="006D7080">
        <w:rPr>
          <w:rFonts w:ascii="Gill Sans MT" w:hAnsi="Gill Sans MT"/>
          <w:b/>
          <w:bCs/>
          <w:sz w:val="26"/>
          <w:szCs w:val="26"/>
          <w:lang w:val="it-IT"/>
        </w:rPr>
        <w:t xml:space="preserve"> </w:t>
      </w:r>
      <w:r w:rsidR="00224802" w:rsidRPr="006D7080">
        <w:rPr>
          <w:rFonts w:ascii="Gill Sans MT" w:hAnsi="Gill Sans MT"/>
          <w:b/>
          <w:bCs/>
          <w:sz w:val="26"/>
          <w:szCs w:val="26"/>
          <w:lang w:val="it-IT"/>
        </w:rPr>
        <w:t>202</w:t>
      </w:r>
      <w:r w:rsidR="001A6197" w:rsidRPr="006D7080">
        <w:rPr>
          <w:rFonts w:ascii="Gill Sans MT" w:hAnsi="Gill Sans MT"/>
          <w:b/>
          <w:bCs/>
          <w:sz w:val="26"/>
          <w:szCs w:val="26"/>
          <w:lang w:val="it-IT"/>
        </w:rPr>
        <w:t>6</w:t>
      </w:r>
    </w:p>
    <w:p w14:paraId="7676AD37" w14:textId="31C9C748" w:rsidR="00EB1F49" w:rsidRPr="006D7080" w:rsidRDefault="00EB1F49" w:rsidP="00224802">
      <w:pPr>
        <w:pStyle w:val="Nessunaspaziatura"/>
        <w:spacing w:line="360" w:lineRule="auto"/>
        <w:rPr>
          <w:rFonts w:ascii="Gill Sans MT" w:hAnsi="Gill Sans MT"/>
          <w:b/>
          <w:sz w:val="16"/>
          <w:szCs w:val="16"/>
          <w:lang w:val="it-IT"/>
        </w:rPr>
      </w:pPr>
    </w:p>
    <w:p w14:paraId="060495D7" w14:textId="42EC81E4" w:rsidR="00B026B8" w:rsidRPr="003E3366" w:rsidRDefault="00200C59" w:rsidP="00B026B8">
      <w:pPr>
        <w:spacing w:after="0" w:line="360" w:lineRule="auto"/>
        <w:rPr>
          <w:rFonts w:ascii="Gill Sans MT" w:hAnsi="Gill Sans MT"/>
          <w:b/>
          <w:sz w:val="26"/>
          <w:szCs w:val="26"/>
          <w:lang w:val="it-IT"/>
        </w:rPr>
      </w:pPr>
      <w:r w:rsidRPr="003E3366">
        <w:rPr>
          <w:rFonts w:ascii="Gill Sans MT" w:hAnsi="Gill Sans MT"/>
          <w:b/>
          <w:sz w:val="26"/>
          <w:szCs w:val="26"/>
          <w:lang w:val="it-IT"/>
        </w:rPr>
        <w:t xml:space="preserve">JCB PRESENTA L'ESCAVATORE CINGOLATO 420X </w:t>
      </w:r>
      <w:r w:rsidR="003E3366">
        <w:rPr>
          <w:rFonts w:ascii="Gill Sans MT" w:hAnsi="Gill Sans MT"/>
          <w:b/>
          <w:sz w:val="26"/>
          <w:szCs w:val="26"/>
          <w:lang w:val="it-IT"/>
        </w:rPr>
        <w:t>AD ELEVATA PRODUTTIVITA’</w:t>
      </w:r>
      <w:r w:rsidR="00B026B8" w:rsidRPr="003E3366">
        <w:rPr>
          <w:rFonts w:ascii="Gill Sans MT" w:hAnsi="Gill Sans MT"/>
          <w:b/>
          <w:sz w:val="26"/>
          <w:szCs w:val="26"/>
          <w:lang w:val="it-IT"/>
        </w:rPr>
        <w:t xml:space="preserve"> </w:t>
      </w:r>
    </w:p>
    <w:p w14:paraId="78F51831" w14:textId="77777777" w:rsidR="00B026B8" w:rsidRPr="003E3366" w:rsidRDefault="00B026B8" w:rsidP="00B026B8">
      <w:pPr>
        <w:spacing w:after="0" w:line="360" w:lineRule="auto"/>
        <w:jc w:val="both"/>
        <w:rPr>
          <w:rFonts w:ascii="Gill Sans MT" w:hAnsi="Gill Sans MT"/>
          <w:sz w:val="16"/>
          <w:szCs w:val="16"/>
          <w:lang w:val="it-IT"/>
        </w:rPr>
      </w:pPr>
    </w:p>
    <w:p w14:paraId="3E5FC169" w14:textId="3AEFED24" w:rsidR="007A6632" w:rsidRPr="007A6632" w:rsidRDefault="007A6632" w:rsidP="007A6632">
      <w:pPr>
        <w:spacing w:after="120" w:line="360" w:lineRule="auto"/>
        <w:jc w:val="both"/>
        <w:rPr>
          <w:rFonts w:ascii="Gill Sans MT" w:hAnsi="Gill Sans MT"/>
          <w:sz w:val="26"/>
          <w:szCs w:val="26"/>
          <w:lang w:val="it-IT"/>
        </w:rPr>
      </w:pPr>
      <w:r w:rsidRPr="007A6632">
        <w:rPr>
          <w:rFonts w:ascii="Gill Sans MT" w:hAnsi="Gill Sans MT"/>
          <w:sz w:val="26"/>
          <w:szCs w:val="26"/>
          <w:lang w:val="it-IT"/>
        </w:rPr>
        <w:t>JCB lancia l'escavatore cingolato 420X, una macchina ad alte prestazioni di classe 40 tonnellate, destinata principalmente ai clienti del settore della produzione di inerti, della frantumazione, della demolizione, del movimento terra e dell'estrazione</w:t>
      </w:r>
      <w:r w:rsidR="0042084B">
        <w:rPr>
          <w:rFonts w:ascii="Gill Sans MT" w:hAnsi="Gill Sans MT"/>
          <w:sz w:val="26"/>
          <w:szCs w:val="26"/>
          <w:lang w:val="it-IT"/>
        </w:rPr>
        <w:t xml:space="preserve"> in cava</w:t>
      </w:r>
      <w:r w:rsidRPr="007A6632">
        <w:rPr>
          <w:rFonts w:ascii="Gill Sans MT" w:hAnsi="Gill Sans MT"/>
          <w:sz w:val="26"/>
          <w:szCs w:val="26"/>
          <w:lang w:val="it-IT"/>
        </w:rPr>
        <w:t>.</w:t>
      </w:r>
    </w:p>
    <w:p w14:paraId="49528BFD" w14:textId="7A8BC08B" w:rsidR="00B026B8" w:rsidRDefault="007A6632" w:rsidP="007A6632">
      <w:pPr>
        <w:spacing w:after="120" w:line="360" w:lineRule="auto"/>
        <w:jc w:val="both"/>
        <w:rPr>
          <w:rFonts w:ascii="Gill Sans MT" w:hAnsi="Gill Sans MT"/>
          <w:sz w:val="26"/>
          <w:szCs w:val="26"/>
        </w:rPr>
      </w:pPr>
      <w:r w:rsidRPr="007A6632">
        <w:rPr>
          <w:rFonts w:ascii="Gill Sans MT" w:hAnsi="Gill Sans MT"/>
          <w:sz w:val="26"/>
          <w:szCs w:val="26"/>
        </w:rPr>
        <w:t xml:space="preserve">Le </w:t>
      </w:r>
      <w:proofErr w:type="spellStart"/>
      <w:r w:rsidRPr="007A6632">
        <w:rPr>
          <w:rFonts w:ascii="Gill Sans MT" w:hAnsi="Gill Sans MT"/>
          <w:sz w:val="26"/>
          <w:szCs w:val="26"/>
        </w:rPr>
        <w:t>caratteristiche</w:t>
      </w:r>
      <w:proofErr w:type="spellEnd"/>
      <w:r w:rsidRPr="007A6632">
        <w:rPr>
          <w:rFonts w:ascii="Gill Sans MT" w:hAnsi="Gill Sans MT"/>
          <w:sz w:val="26"/>
          <w:szCs w:val="26"/>
        </w:rPr>
        <w:t xml:space="preserve"> </w:t>
      </w:r>
      <w:proofErr w:type="spellStart"/>
      <w:r w:rsidRPr="007A6632">
        <w:rPr>
          <w:rFonts w:ascii="Gill Sans MT" w:hAnsi="Gill Sans MT"/>
          <w:sz w:val="26"/>
          <w:szCs w:val="26"/>
        </w:rPr>
        <w:t>principali</w:t>
      </w:r>
      <w:proofErr w:type="spellEnd"/>
      <w:r w:rsidRPr="007A6632">
        <w:rPr>
          <w:rFonts w:ascii="Gill Sans MT" w:hAnsi="Gill Sans MT"/>
          <w:sz w:val="26"/>
          <w:szCs w:val="26"/>
        </w:rPr>
        <w:t xml:space="preserve"> </w:t>
      </w:r>
      <w:proofErr w:type="spellStart"/>
      <w:r w:rsidRPr="007A6632">
        <w:rPr>
          <w:rFonts w:ascii="Gill Sans MT" w:hAnsi="Gill Sans MT"/>
          <w:sz w:val="26"/>
          <w:szCs w:val="26"/>
        </w:rPr>
        <w:t>includono</w:t>
      </w:r>
      <w:proofErr w:type="spellEnd"/>
      <w:r w:rsidR="00B026B8">
        <w:rPr>
          <w:rFonts w:ascii="Gill Sans MT" w:hAnsi="Gill Sans MT"/>
          <w:sz w:val="26"/>
          <w:szCs w:val="26"/>
        </w:rPr>
        <w:t>:</w:t>
      </w:r>
    </w:p>
    <w:p w14:paraId="7ED151E2" w14:textId="5D425B6E" w:rsidR="00B026B8" w:rsidRPr="00C13116" w:rsidRDefault="00C13116" w:rsidP="00B026B8">
      <w:pPr>
        <w:pStyle w:val="Paragrafoelenco"/>
        <w:numPr>
          <w:ilvl w:val="0"/>
          <w:numId w:val="4"/>
        </w:numPr>
        <w:spacing w:after="120" w:line="360" w:lineRule="auto"/>
        <w:rPr>
          <w:rFonts w:ascii="Gill Sans MT" w:hAnsi="Gill Sans MT"/>
          <w:sz w:val="26"/>
          <w:szCs w:val="26"/>
          <w:lang w:val="it-IT"/>
        </w:rPr>
      </w:pPr>
      <w:r w:rsidRPr="00C13116">
        <w:rPr>
          <w:rFonts w:ascii="Gill Sans MT" w:hAnsi="Gill Sans MT"/>
          <w:sz w:val="26"/>
          <w:szCs w:val="26"/>
          <w:lang w:val="it-IT"/>
        </w:rPr>
        <w:t>Motore diesel a sei cilindri da 240 kW (321 CV) e 1.526 Nm di coppia</w:t>
      </w:r>
    </w:p>
    <w:p w14:paraId="3F3F374C" w14:textId="6D006CE3" w:rsidR="00B026B8" w:rsidRPr="000E00A8" w:rsidRDefault="00C13116" w:rsidP="00B026B8">
      <w:pPr>
        <w:pStyle w:val="Paragrafoelenco"/>
        <w:numPr>
          <w:ilvl w:val="0"/>
          <w:numId w:val="4"/>
        </w:numPr>
        <w:spacing w:after="120" w:line="360" w:lineRule="auto"/>
        <w:rPr>
          <w:rFonts w:ascii="Gill Sans MT" w:hAnsi="Gill Sans MT"/>
          <w:sz w:val="26"/>
          <w:szCs w:val="26"/>
          <w:lang w:val="it-IT"/>
        </w:rPr>
      </w:pPr>
      <w:r w:rsidRPr="000E00A8">
        <w:rPr>
          <w:rFonts w:ascii="Gill Sans MT" w:hAnsi="Gill Sans MT"/>
          <w:sz w:val="26"/>
          <w:szCs w:val="26"/>
          <w:lang w:val="it-IT"/>
        </w:rPr>
        <w:t xml:space="preserve">Cabina JCB </w:t>
      </w:r>
      <w:proofErr w:type="spellStart"/>
      <w:r w:rsidRPr="000E00A8">
        <w:rPr>
          <w:rFonts w:ascii="Gill Sans MT" w:hAnsi="Gill Sans MT"/>
          <w:sz w:val="26"/>
          <w:szCs w:val="26"/>
          <w:lang w:val="it-IT"/>
        </w:rPr>
        <w:t>CommandPlus</w:t>
      </w:r>
      <w:proofErr w:type="spellEnd"/>
      <w:r w:rsidRPr="000E00A8">
        <w:rPr>
          <w:rFonts w:ascii="Gill Sans MT" w:hAnsi="Gill Sans MT"/>
          <w:sz w:val="26"/>
          <w:szCs w:val="26"/>
          <w:lang w:val="it-IT"/>
        </w:rPr>
        <w:t xml:space="preserve"> con la nuova interfaccia utente JCB UX</w:t>
      </w:r>
      <w:r w:rsidR="00B026B8" w:rsidRPr="000E00A8">
        <w:rPr>
          <w:rFonts w:ascii="Gill Sans MT" w:hAnsi="Gill Sans MT"/>
          <w:sz w:val="26"/>
          <w:szCs w:val="26"/>
          <w:lang w:val="it-IT"/>
        </w:rPr>
        <w:t xml:space="preserve"> </w:t>
      </w:r>
    </w:p>
    <w:p w14:paraId="77394389" w14:textId="138C0D9C" w:rsidR="00B026B8" w:rsidRPr="000E00A8" w:rsidRDefault="000E00A8" w:rsidP="00B026B8">
      <w:pPr>
        <w:pStyle w:val="Paragrafoelenco"/>
        <w:numPr>
          <w:ilvl w:val="0"/>
          <w:numId w:val="4"/>
        </w:numPr>
        <w:spacing w:after="120" w:line="360" w:lineRule="auto"/>
        <w:rPr>
          <w:rFonts w:ascii="Gill Sans MT" w:hAnsi="Gill Sans MT"/>
          <w:sz w:val="26"/>
          <w:szCs w:val="26"/>
          <w:lang w:val="it-IT"/>
        </w:rPr>
      </w:pPr>
      <w:r w:rsidRPr="000E00A8">
        <w:rPr>
          <w:rFonts w:ascii="Gill Sans MT" w:hAnsi="Gill Sans MT"/>
          <w:sz w:val="26"/>
          <w:szCs w:val="26"/>
          <w:lang w:val="it-IT"/>
        </w:rPr>
        <w:t xml:space="preserve">Carro, motore di rotazione e </w:t>
      </w:r>
      <w:r w:rsidR="001D6D49">
        <w:rPr>
          <w:rFonts w:ascii="Gill Sans MT" w:hAnsi="Gill Sans MT"/>
          <w:sz w:val="26"/>
          <w:szCs w:val="26"/>
          <w:lang w:val="it-IT"/>
        </w:rPr>
        <w:t>bracci</w:t>
      </w:r>
      <w:r w:rsidRPr="000E00A8">
        <w:rPr>
          <w:rFonts w:ascii="Gill Sans MT" w:hAnsi="Gill Sans MT"/>
          <w:sz w:val="26"/>
          <w:szCs w:val="26"/>
          <w:lang w:val="it-IT"/>
        </w:rPr>
        <w:t xml:space="preserve"> di scavo rinforzati</w:t>
      </w:r>
      <w:r w:rsidR="001D6D49">
        <w:rPr>
          <w:rFonts w:ascii="Gill Sans MT" w:hAnsi="Gill Sans MT"/>
          <w:sz w:val="26"/>
          <w:szCs w:val="26"/>
          <w:lang w:val="it-IT"/>
        </w:rPr>
        <w:t xml:space="preserve"> (Heavy Duty)</w:t>
      </w:r>
      <w:r w:rsidRPr="000E00A8">
        <w:rPr>
          <w:rFonts w:ascii="Gill Sans MT" w:hAnsi="Gill Sans MT"/>
          <w:sz w:val="26"/>
          <w:szCs w:val="26"/>
          <w:lang w:val="it-IT"/>
        </w:rPr>
        <w:t xml:space="preserve"> per la massima durata</w:t>
      </w:r>
      <w:r w:rsidR="00B026B8" w:rsidRPr="000E00A8">
        <w:rPr>
          <w:rFonts w:ascii="Gill Sans MT" w:hAnsi="Gill Sans MT"/>
          <w:sz w:val="26"/>
          <w:szCs w:val="26"/>
          <w:lang w:val="it-IT"/>
        </w:rPr>
        <w:t xml:space="preserve"> </w:t>
      </w:r>
    </w:p>
    <w:p w14:paraId="6AE0D24F" w14:textId="2C85ADDB" w:rsidR="00B026B8" w:rsidRPr="001D6D49" w:rsidRDefault="001D6D49" w:rsidP="00B026B8">
      <w:pPr>
        <w:pStyle w:val="Paragrafoelenco"/>
        <w:numPr>
          <w:ilvl w:val="0"/>
          <w:numId w:val="4"/>
        </w:numPr>
        <w:spacing w:after="120" w:line="360" w:lineRule="auto"/>
        <w:rPr>
          <w:rFonts w:ascii="Gill Sans MT" w:hAnsi="Gill Sans MT"/>
          <w:sz w:val="26"/>
          <w:szCs w:val="26"/>
          <w:lang w:val="it-IT"/>
        </w:rPr>
      </w:pPr>
      <w:r w:rsidRPr="001D6D49">
        <w:rPr>
          <w:rFonts w:ascii="Gill Sans MT" w:hAnsi="Gill Sans MT"/>
          <w:sz w:val="26"/>
          <w:szCs w:val="26"/>
          <w:lang w:val="it-IT"/>
        </w:rPr>
        <w:t>Prestazioni idrauliche progettate per la massima produttività e una maggiore capacità di sollevamento</w:t>
      </w:r>
    </w:p>
    <w:p w14:paraId="7B81F0CE" w14:textId="1B559048" w:rsidR="006E4E88" w:rsidRPr="00EB14C5" w:rsidRDefault="00EB14C5" w:rsidP="00B026B8">
      <w:pPr>
        <w:pStyle w:val="Paragrafoelenco"/>
        <w:numPr>
          <w:ilvl w:val="0"/>
          <w:numId w:val="4"/>
        </w:numPr>
        <w:spacing w:after="120" w:line="360" w:lineRule="auto"/>
        <w:rPr>
          <w:rFonts w:ascii="Gill Sans MT" w:hAnsi="Gill Sans MT"/>
          <w:sz w:val="26"/>
          <w:szCs w:val="26"/>
          <w:lang w:val="it-IT"/>
        </w:rPr>
      </w:pPr>
      <w:r w:rsidRPr="00EB14C5">
        <w:rPr>
          <w:rFonts w:ascii="Gill Sans MT" w:hAnsi="Gill Sans MT"/>
          <w:sz w:val="26"/>
          <w:szCs w:val="26"/>
          <w:lang w:val="it-IT"/>
        </w:rPr>
        <w:t>Allestimenti opzionali per applicazioni d</w:t>
      </w:r>
      <w:r>
        <w:rPr>
          <w:rFonts w:ascii="Gill Sans MT" w:hAnsi="Gill Sans MT"/>
          <w:sz w:val="26"/>
          <w:szCs w:val="26"/>
          <w:lang w:val="it-IT"/>
        </w:rPr>
        <w:t xml:space="preserve">i scavo </w:t>
      </w:r>
      <w:r w:rsidR="00200C59">
        <w:rPr>
          <w:rFonts w:ascii="Gill Sans MT" w:hAnsi="Gill Sans MT"/>
          <w:sz w:val="26"/>
          <w:szCs w:val="26"/>
          <w:lang w:val="it-IT"/>
        </w:rPr>
        <w:t>e per applicazioni Heavy Duty</w:t>
      </w:r>
    </w:p>
    <w:p w14:paraId="31524BAC" w14:textId="2E8B07CD" w:rsidR="00B026B8" w:rsidRPr="008014C3" w:rsidRDefault="001D4B27" w:rsidP="00B026B8">
      <w:pPr>
        <w:spacing w:after="0" w:line="360" w:lineRule="auto"/>
        <w:jc w:val="both"/>
        <w:rPr>
          <w:rFonts w:ascii="Gill Sans MT" w:hAnsi="Gill Sans MT"/>
          <w:b/>
          <w:sz w:val="26"/>
          <w:szCs w:val="26"/>
          <w:lang w:val="it-IT"/>
        </w:rPr>
      </w:pPr>
      <w:r w:rsidRPr="008014C3">
        <w:rPr>
          <w:rFonts w:ascii="Gill Sans MT" w:hAnsi="Gill Sans MT"/>
          <w:b/>
          <w:sz w:val="26"/>
          <w:szCs w:val="26"/>
          <w:lang w:val="it-IT"/>
        </w:rPr>
        <w:t>Partner</w:t>
      </w:r>
      <w:r w:rsidR="008014C3" w:rsidRPr="008014C3">
        <w:rPr>
          <w:rFonts w:ascii="Gill Sans MT" w:hAnsi="Gill Sans MT"/>
          <w:b/>
          <w:sz w:val="26"/>
          <w:szCs w:val="26"/>
          <w:lang w:val="it-IT"/>
        </w:rPr>
        <w:t xml:space="preserve"> di produttività</w:t>
      </w:r>
    </w:p>
    <w:p w14:paraId="359E6C94" w14:textId="42992939" w:rsidR="008014C3" w:rsidRPr="008014C3" w:rsidRDefault="008014C3" w:rsidP="008014C3">
      <w:pPr>
        <w:spacing w:after="120" w:line="360" w:lineRule="auto"/>
        <w:jc w:val="both"/>
        <w:rPr>
          <w:rFonts w:ascii="Gill Sans MT" w:hAnsi="Gill Sans MT"/>
          <w:bCs/>
          <w:sz w:val="26"/>
          <w:szCs w:val="26"/>
          <w:lang w:val="it-IT"/>
        </w:rPr>
      </w:pPr>
      <w:r w:rsidRPr="008014C3">
        <w:rPr>
          <w:rFonts w:ascii="Gill Sans MT" w:hAnsi="Gill Sans MT"/>
          <w:bCs/>
          <w:sz w:val="26"/>
          <w:szCs w:val="26"/>
          <w:lang w:val="it-IT"/>
        </w:rPr>
        <w:t xml:space="preserve">Sulla scia del successo del </w:t>
      </w:r>
      <w:r>
        <w:rPr>
          <w:rFonts w:ascii="Gill Sans MT" w:hAnsi="Gill Sans MT"/>
          <w:bCs/>
          <w:sz w:val="26"/>
          <w:szCs w:val="26"/>
          <w:lang w:val="it-IT"/>
        </w:rPr>
        <w:t xml:space="preserve">modello </w:t>
      </w:r>
      <w:r w:rsidRPr="008014C3">
        <w:rPr>
          <w:rFonts w:ascii="Gill Sans MT" w:hAnsi="Gill Sans MT"/>
          <w:bCs/>
          <w:sz w:val="26"/>
          <w:szCs w:val="26"/>
          <w:lang w:val="it-IT"/>
        </w:rPr>
        <w:t xml:space="preserve">370X, il 420X è stato progettato per affrontare le applicazioni più gravose, </w:t>
      </w:r>
      <w:r w:rsidR="009B218F">
        <w:rPr>
          <w:rFonts w:ascii="Gill Sans MT" w:hAnsi="Gill Sans MT"/>
          <w:bCs/>
          <w:sz w:val="26"/>
          <w:szCs w:val="26"/>
          <w:lang w:val="it-IT"/>
        </w:rPr>
        <w:t>da operazioni di sban</w:t>
      </w:r>
      <w:r w:rsidR="00A00B15">
        <w:rPr>
          <w:rFonts w:ascii="Gill Sans MT" w:hAnsi="Gill Sans MT"/>
          <w:bCs/>
          <w:sz w:val="26"/>
          <w:szCs w:val="26"/>
          <w:lang w:val="it-IT"/>
        </w:rPr>
        <w:t>c</w:t>
      </w:r>
      <w:r w:rsidR="009B218F">
        <w:rPr>
          <w:rFonts w:ascii="Gill Sans MT" w:hAnsi="Gill Sans MT"/>
          <w:bCs/>
          <w:sz w:val="26"/>
          <w:szCs w:val="26"/>
          <w:lang w:val="it-IT"/>
        </w:rPr>
        <w:t xml:space="preserve">amento </w:t>
      </w:r>
      <w:r w:rsidR="00A00B15">
        <w:rPr>
          <w:rFonts w:ascii="Gill Sans MT" w:hAnsi="Gill Sans MT"/>
          <w:bCs/>
          <w:sz w:val="26"/>
          <w:szCs w:val="26"/>
          <w:lang w:val="it-IT"/>
        </w:rPr>
        <w:t>ed estrazioni di inerti</w:t>
      </w:r>
      <w:r w:rsidRPr="008014C3">
        <w:rPr>
          <w:rFonts w:ascii="Gill Sans MT" w:hAnsi="Gill Sans MT"/>
          <w:bCs/>
          <w:sz w:val="26"/>
          <w:szCs w:val="26"/>
          <w:lang w:val="it-IT"/>
        </w:rPr>
        <w:t xml:space="preserve">, alla demolizione e al carico di frantoi. La macchina è stata costruita per lavorare, con un pacchetto </w:t>
      </w:r>
      <w:proofErr w:type="spellStart"/>
      <w:r w:rsidRPr="008014C3">
        <w:rPr>
          <w:rFonts w:ascii="Gill Sans MT" w:hAnsi="Gill Sans MT"/>
          <w:bCs/>
          <w:sz w:val="26"/>
          <w:szCs w:val="26"/>
          <w:lang w:val="it-IT"/>
        </w:rPr>
        <w:t>Earthmoving</w:t>
      </w:r>
      <w:proofErr w:type="spellEnd"/>
      <w:r w:rsidRPr="008014C3">
        <w:rPr>
          <w:rFonts w:ascii="Gill Sans MT" w:hAnsi="Gill Sans MT"/>
          <w:bCs/>
          <w:sz w:val="26"/>
          <w:szCs w:val="26"/>
          <w:lang w:val="it-IT"/>
        </w:rPr>
        <w:t xml:space="preserve"> Pro di serie che include una benna HD da 2,6 m³, rispetto alla benna da 2,34 m³ del 370X. Per ottenere questo aumento volumetrico del 10%, il 420X vanta di serie un braccio e un avambraccio</w:t>
      </w:r>
      <w:r w:rsidR="00E70660">
        <w:rPr>
          <w:rFonts w:ascii="Gill Sans MT" w:hAnsi="Gill Sans MT"/>
          <w:bCs/>
          <w:sz w:val="26"/>
          <w:szCs w:val="26"/>
          <w:lang w:val="it-IT"/>
        </w:rPr>
        <w:t xml:space="preserve"> (</w:t>
      </w:r>
      <w:proofErr w:type="spellStart"/>
      <w:r w:rsidR="00E70660">
        <w:rPr>
          <w:rFonts w:ascii="Gill Sans MT" w:hAnsi="Gill Sans MT"/>
          <w:bCs/>
          <w:sz w:val="26"/>
          <w:szCs w:val="26"/>
          <w:lang w:val="it-IT"/>
        </w:rPr>
        <w:t>dipper</w:t>
      </w:r>
      <w:proofErr w:type="spellEnd"/>
      <w:r w:rsidR="00E70660">
        <w:rPr>
          <w:rFonts w:ascii="Gill Sans MT" w:hAnsi="Gill Sans MT"/>
          <w:bCs/>
          <w:sz w:val="26"/>
          <w:szCs w:val="26"/>
          <w:lang w:val="it-IT"/>
        </w:rPr>
        <w:t>)</w:t>
      </w:r>
      <w:r w:rsidRPr="008014C3">
        <w:rPr>
          <w:rFonts w:ascii="Gill Sans MT" w:hAnsi="Gill Sans MT"/>
          <w:bCs/>
          <w:sz w:val="26"/>
          <w:szCs w:val="26"/>
          <w:lang w:val="it-IT"/>
        </w:rPr>
        <w:t xml:space="preserve"> rinforzati per impieghi gravosi.</w:t>
      </w:r>
    </w:p>
    <w:p w14:paraId="19B8494D" w14:textId="56BEB22F" w:rsidR="008014C3" w:rsidRPr="008014C3" w:rsidRDefault="008014C3" w:rsidP="008014C3">
      <w:pPr>
        <w:spacing w:after="120" w:line="360" w:lineRule="auto"/>
        <w:jc w:val="both"/>
        <w:rPr>
          <w:rFonts w:ascii="Gill Sans MT" w:hAnsi="Gill Sans MT"/>
          <w:bCs/>
          <w:sz w:val="26"/>
          <w:szCs w:val="26"/>
          <w:lang w:val="it-IT"/>
        </w:rPr>
      </w:pPr>
      <w:r w:rsidRPr="008014C3">
        <w:rPr>
          <w:rFonts w:ascii="Gill Sans MT" w:hAnsi="Gill Sans MT"/>
          <w:bCs/>
          <w:sz w:val="26"/>
          <w:szCs w:val="26"/>
          <w:lang w:val="it-IT"/>
        </w:rPr>
        <w:t xml:space="preserve">Il </w:t>
      </w:r>
      <w:proofErr w:type="spellStart"/>
      <w:r w:rsidR="00100613">
        <w:rPr>
          <w:rFonts w:ascii="Gill Sans MT" w:hAnsi="Gill Sans MT"/>
          <w:bCs/>
          <w:sz w:val="26"/>
          <w:szCs w:val="26"/>
          <w:lang w:val="it-IT"/>
        </w:rPr>
        <w:t>dipper</w:t>
      </w:r>
      <w:proofErr w:type="spellEnd"/>
      <w:r w:rsidRPr="008014C3">
        <w:rPr>
          <w:rFonts w:ascii="Gill Sans MT" w:hAnsi="Gill Sans MT"/>
          <w:bCs/>
          <w:sz w:val="26"/>
          <w:szCs w:val="26"/>
          <w:lang w:val="it-IT"/>
        </w:rPr>
        <w:t xml:space="preserve"> è disponibile nelle lunghezze di 2,63 m e 3,23 m. Sono stat</w:t>
      </w:r>
      <w:r w:rsidR="00E410D2">
        <w:rPr>
          <w:rFonts w:ascii="Gill Sans MT" w:hAnsi="Gill Sans MT"/>
          <w:bCs/>
          <w:sz w:val="26"/>
          <w:szCs w:val="26"/>
          <w:lang w:val="it-IT"/>
        </w:rPr>
        <w:t>e</w:t>
      </w:r>
      <w:r w:rsidRPr="008014C3">
        <w:rPr>
          <w:rFonts w:ascii="Gill Sans MT" w:hAnsi="Gill Sans MT"/>
          <w:bCs/>
          <w:sz w:val="26"/>
          <w:szCs w:val="26"/>
          <w:lang w:val="it-IT"/>
        </w:rPr>
        <w:t xml:space="preserve"> aggiunt</w:t>
      </w:r>
      <w:r w:rsidR="00E410D2">
        <w:rPr>
          <w:rFonts w:ascii="Gill Sans MT" w:hAnsi="Gill Sans MT"/>
          <w:bCs/>
          <w:sz w:val="26"/>
          <w:szCs w:val="26"/>
          <w:lang w:val="it-IT"/>
        </w:rPr>
        <w:t>e</w:t>
      </w:r>
      <w:r w:rsidRPr="008014C3">
        <w:rPr>
          <w:rFonts w:ascii="Gill Sans MT" w:hAnsi="Gill Sans MT"/>
          <w:bCs/>
          <w:sz w:val="26"/>
          <w:szCs w:val="26"/>
          <w:lang w:val="it-IT"/>
        </w:rPr>
        <w:t xml:space="preserve"> </w:t>
      </w:r>
      <w:r w:rsidR="00E410D2">
        <w:rPr>
          <w:rFonts w:ascii="Gill Sans MT" w:hAnsi="Gill Sans MT"/>
          <w:bCs/>
          <w:sz w:val="26"/>
          <w:szCs w:val="26"/>
          <w:lang w:val="it-IT"/>
        </w:rPr>
        <w:t>piastre di rinforzo</w:t>
      </w:r>
      <w:r w:rsidRPr="008014C3">
        <w:rPr>
          <w:rFonts w:ascii="Gill Sans MT" w:hAnsi="Gill Sans MT"/>
          <w:bCs/>
          <w:sz w:val="26"/>
          <w:szCs w:val="26"/>
          <w:lang w:val="it-IT"/>
        </w:rPr>
        <w:t xml:space="preserve"> sulla superficie interna del </w:t>
      </w:r>
      <w:proofErr w:type="spellStart"/>
      <w:r w:rsidR="00E410D2">
        <w:rPr>
          <w:rFonts w:ascii="Gill Sans MT" w:hAnsi="Gill Sans MT"/>
          <w:bCs/>
          <w:sz w:val="26"/>
          <w:szCs w:val="26"/>
          <w:lang w:val="it-IT"/>
        </w:rPr>
        <w:t>dipper</w:t>
      </w:r>
      <w:proofErr w:type="spellEnd"/>
      <w:r w:rsidRPr="008014C3">
        <w:rPr>
          <w:rFonts w:ascii="Gill Sans MT" w:hAnsi="Gill Sans MT"/>
          <w:bCs/>
          <w:sz w:val="26"/>
          <w:szCs w:val="26"/>
          <w:lang w:val="it-IT"/>
        </w:rPr>
        <w:t xml:space="preserve"> e uno spessore maggiore delle lamiere è stato utilizzato per rinforzare tutti i componenti </w:t>
      </w:r>
      <w:r w:rsidR="00202DC8">
        <w:rPr>
          <w:rFonts w:ascii="Gill Sans MT" w:hAnsi="Gill Sans MT"/>
          <w:bCs/>
          <w:sz w:val="26"/>
          <w:szCs w:val="26"/>
          <w:lang w:val="it-IT"/>
        </w:rPr>
        <w:t>dei bracci di scavo</w:t>
      </w:r>
      <w:r w:rsidRPr="008014C3">
        <w:rPr>
          <w:rFonts w:ascii="Gill Sans MT" w:hAnsi="Gill Sans MT"/>
          <w:bCs/>
          <w:sz w:val="26"/>
          <w:szCs w:val="26"/>
          <w:lang w:val="it-IT"/>
        </w:rPr>
        <w:t xml:space="preserve">. Il diametro del cilindro idraulico del </w:t>
      </w:r>
      <w:proofErr w:type="spellStart"/>
      <w:r w:rsidR="00B72DDD">
        <w:rPr>
          <w:rFonts w:ascii="Gill Sans MT" w:hAnsi="Gill Sans MT"/>
          <w:bCs/>
          <w:sz w:val="26"/>
          <w:szCs w:val="26"/>
          <w:lang w:val="it-IT"/>
        </w:rPr>
        <w:t>dipper</w:t>
      </w:r>
      <w:proofErr w:type="spellEnd"/>
      <w:r w:rsidRPr="008014C3">
        <w:rPr>
          <w:rFonts w:ascii="Gill Sans MT" w:hAnsi="Gill Sans MT"/>
          <w:bCs/>
          <w:sz w:val="26"/>
          <w:szCs w:val="26"/>
          <w:lang w:val="it-IT"/>
        </w:rPr>
        <w:t xml:space="preserve"> è stato aumentato rispetto al 370X, garantendo prestazioni di scavo superiori, in particolare </w:t>
      </w:r>
      <w:r w:rsidR="00B72DDD">
        <w:rPr>
          <w:rFonts w:ascii="Gill Sans MT" w:hAnsi="Gill Sans MT"/>
          <w:bCs/>
          <w:sz w:val="26"/>
          <w:szCs w:val="26"/>
          <w:lang w:val="it-IT"/>
        </w:rPr>
        <w:t>con materiali compatti</w:t>
      </w:r>
      <w:r w:rsidRPr="008014C3">
        <w:rPr>
          <w:rFonts w:ascii="Gill Sans MT" w:hAnsi="Gill Sans MT"/>
          <w:bCs/>
          <w:sz w:val="26"/>
          <w:szCs w:val="26"/>
          <w:lang w:val="it-IT"/>
        </w:rPr>
        <w:t>.</w:t>
      </w:r>
    </w:p>
    <w:p w14:paraId="5F227136" w14:textId="0F3094C1" w:rsidR="006C180A" w:rsidRDefault="008014C3" w:rsidP="008014C3">
      <w:pPr>
        <w:spacing w:after="120" w:line="360" w:lineRule="auto"/>
        <w:jc w:val="both"/>
        <w:rPr>
          <w:rFonts w:ascii="Gill Sans MT" w:hAnsi="Gill Sans MT"/>
          <w:bCs/>
          <w:sz w:val="26"/>
          <w:szCs w:val="26"/>
          <w:lang w:val="it-IT"/>
        </w:rPr>
      </w:pPr>
      <w:r w:rsidRPr="008014C3">
        <w:rPr>
          <w:rFonts w:ascii="Gill Sans MT" w:hAnsi="Gill Sans MT"/>
          <w:bCs/>
          <w:sz w:val="26"/>
          <w:szCs w:val="26"/>
          <w:lang w:val="it-IT"/>
        </w:rPr>
        <w:t>I cilindri del braccio di diametro maggior</w:t>
      </w:r>
      <w:r w:rsidR="00E70660">
        <w:rPr>
          <w:rFonts w:ascii="Gill Sans MT" w:hAnsi="Gill Sans MT"/>
          <w:bCs/>
          <w:sz w:val="26"/>
          <w:szCs w:val="26"/>
          <w:lang w:val="it-IT"/>
        </w:rPr>
        <w:t>ato</w:t>
      </w:r>
      <w:r w:rsidRPr="008014C3">
        <w:rPr>
          <w:rFonts w:ascii="Gill Sans MT" w:hAnsi="Gill Sans MT"/>
          <w:bCs/>
          <w:sz w:val="26"/>
          <w:szCs w:val="26"/>
          <w:lang w:val="it-IT"/>
        </w:rPr>
        <w:t xml:space="preserve"> contribuiscono ad aumentare la capacità di sollevamento, consentendo al 420X di sollevare oltre 940 kg in più alla massima estensione rispetto al </w:t>
      </w:r>
      <w:r w:rsidR="00E70660">
        <w:rPr>
          <w:rFonts w:ascii="Gill Sans MT" w:hAnsi="Gill Sans MT"/>
          <w:bCs/>
          <w:sz w:val="26"/>
          <w:szCs w:val="26"/>
          <w:lang w:val="it-IT"/>
        </w:rPr>
        <w:t>370X</w:t>
      </w:r>
      <w:r w:rsidRPr="008014C3">
        <w:rPr>
          <w:rFonts w:ascii="Gill Sans MT" w:hAnsi="Gill Sans MT"/>
          <w:bCs/>
          <w:sz w:val="26"/>
          <w:szCs w:val="26"/>
          <w:lang w:val="it-IT"/>
        </w:rPr>
        <w:t>. Ciò migliora le prestazioni di scavo e permette l'utilizzo di attrezzature d</w:t>
      </w:r>
      <w:r w:rsidR="00826B09">
        <w:rPr>
          <w:rFonts w:ascii="Gill Sans MT" w:hAnsi="Gill Sans MT"/>
          <w:bCs/>
          <w:sz w:val="26"/>
          <w:szCs w:val="26"/>
          <w:lang w:val="it-IT"/>
        </w:rPr>
        <w:t>a</w:t>
      </w:r>
      <w:r w:rsidRPr="008014C3">
        <w:rPr>
          <w:rFonts w:ascii="Gill Sans MT" w:hAnsi="Gill Sans MT"/>
          <w:bCs/>
          <w:sz w:val="26"/>
          <w:szCs w:val="26"/>
          <w:lang w:val="it-IT"/>
        </w:rPr>
        <w:t xml:space="preserve"> demolizione più pesanti.</w:t>
      </w:r>
    </w:p>
    <w:p w14:paraId="4F69AE94" w14:textId="5FE36236" w:rsidR="0030148B" w:rsidRPr="008014C3" w:rsidRDefault="0030148B" w:rsidP="0030148B">
      <w:pPr>
        <w:spacing w:after="0" w:line="360" w:lineRule="auto"/>
        <w:jc w:val="right"/>
        <w:rPr>
          <w:rFonts w:ascii="Gill Sans MT" w:hAnsi="Gill Sans MT"/>
          <w:bCs/>
          <w:sz w:val="26"/>
          <w:szCs w:val="26"/>
          <w:lang w:val="it-IT"/>
        </w:rPr>
      </w:pPr>
      <w:r>
        <w:rPr>
          <w:rFonts w:ascii="Gill Sans MT" w:hAnsi="Gill Sans MT"/>
          <w:bCs/>
          <w:sz w:val="26"/>
          <w:szCs w:val="26"/>
          <w:lang w:val="it-IT"/>
        </w:rPr>
        <w:t>Segue…</w:t>
      </w:r>
    </w:p>
    <w:p w14:paraId="0933D874" w14:textId="77777777" w:rsidR="006C180A" w:rsidRDefault="006C180A" w:rsidP="0030148B">
      <w:pPr>
        <w:spacing w:after="0" w:line="360" w:lineRule="auto"/>
        <w:jc w:val="both"/>
        <w:rPr>
          <w:rFonts w:ascii="Gill Sans MT" w:hAnsi="Gill Sans MT"/>
          <w:bCs/>
          <w:sz w:val="26"/>
          <w:szCs w:val="26"/>
          <w:lang w:val="it-IT"/>
        </w:rPr>
      </w:pPr>
    </w:p>
    <w:p w14:paraId="53EEDE59" w14:textId="77777777" w:rsidR="0030148B" w:rsidRDefault="0030148B" w:rsidP="0030148B">
      <w:pPr>
        <w:spacing w:after="0" w:line="360" w:lineRule="auto"/>
        <w:jc w:val="both"/>
        <w:rPr>
          <w:rFonts w:ascii="Gill Sans MT" w:hAnsi="Gill Sans MT"/>
          <w:bCs/>
          <w:sz w:val="26"/>
          <w:szCs w:val="26"/>
          <w:lang w:val="it-IT"/>
        </w:rPr>
      </w:pPr>
    </w:p>
    <w:p w14:paraId="74D4AB47" w14:textId="77777777" w:rsidR="00635FC2" w:rsidRDefault="00635FC2" w:rsidP="0030148B">
      <w:pPr>
        <w:spacing w:after="0" w:line="360" w:lineRule="auto"/>
        <w:jc w:val="both"/>
        <w:rPr>
          <w:rFonts w:ascii="Gill Sans MT" w:hAnsi="Gill Sans MT"/>
          <w:bCs/>
          <w:sz w:val="26"/>
          <w:szCs w:val="26"/>
          <w:lang w:val="it-IT"/>
        </w:rPr>
      </w:pPr>
    </w:p>
    <w:p w14:paraId="63E1B01E" w14:textId="7C69CD3A" w:rsidR="0030148B" w:rsidRDefault="0030148B" w:rsidP="0030148B">
      <w:pPr>
        <w:spacing w:after="0" w:line="360" w:lineRule="auto"/>
        <w:jc w:val="both"/>
        <w:rPr>
          <w:rFonts w:ascii="Gill Sans MT" w:hAnsi="Gill Sans MT"/>
          <w:bCs/>
          <w:sz w:val="26"/>
          <w:szCs w:val="26"/>
          <w:lang w:val="it-IT"/>
        </w:rPr>
      </w:pPr>
      <w:r>
        <w:rPr>
          <w:rFonts w:ascii="Gill Sans MT" w:hAnsi="Gill Sans MT"/>
          <w:bCs/>
          <w:sz w:val="26"/>
          <w:szCs w:val="26"/>
          <w:lang w:val="it-IT"/>
        </w:rPr>
        <w:t>2/…</w:t>
      </w:r>
    </w:p>
    <w:p w14:paraId="7A773787" w14:textId="36AE1916" w:rsidR="007A0EE8" w:rsidRPr="007A0EE8" w:rsidRDefault="007A0EE8" w:rsidP="0030148B">
      <w:pPr>
        <w:spacing w:after="0" w:line="360" w:lineRule="auto"/>
        <w:jc w:val="both"/>
        <w:rPr>
          <w:rFonts w:ascii="Gill Sans MT" w:hAnsi="Gill Sans MT"/>
          <w:bCs/>
          <w:sz w:val="26"/>
          <w:szCs w:val="26"/>
          <w:lang w:val="it-IT"/>
        </w:rPr>
      </w:pPr>
      <w:r w:rsidRPr="007A0EE8">
        <w:rPr>
          <w:rFonts w:ascii="Gill Sans MT" w:hAnsi="Gill Sans MT"/>
          <w:bCs/>
          <w:sz w:val="26"/>
          <w:szCs w:val="26"/>
          <w:lang w:val="it-IT"/>
        </w:rPr>
        <w:t xml:space="preserve">Il modello 420X beneficia di un sottocarro più grande, con una carreggiata più ampia che offre un miglioramento dell'11% nella capacità di sollevamento laterale, rispetto al 370X. Ciò aumenta la stabilità e la sicurezza dell'operatore quando lavora con benne di grandi dimensioni. Il sottocarro è inoltre più lungo di due </w:t>
      </w:r>
      <w:r>
        <w:rPr>
          <w:rFonts w:ascii="Gill Sans MT" w:hAnsi="Gill Sans MT"/>
          <w:bCs/>
          <w:sz w:val="26"/>
          <w:szCs w:val="26"/>
          <w:lang w:val="it-IT"/>
        </w:rPr>
        <w:t>pattini</w:t>
      </w:r>
      <w:r w:rsidRPr="007A0EE8">
        <w:rPr>
          <w:rFonts w:ascii="Gill Sans MT" w:hAnsi="Gill Sans MT"/>
          <w:bCs/>
          <w:sz w:val="26"/>
          <w:szCs w:val="26"/>
          <w:lang w:val="it-IT"/>
        </w:rPr>
        <w:t xml:space="preserve"> rispetto al 370X, aumentando </w:t>
      </w:r>
      <w:r w:rsidR="008B0ACD">
        <w:rPr>
          <w:rFonts w:ascii="Gill Sans MT" w:hAnsi="Gill Sans MT"/>
          <w:bCs/>
          <w:sz w:val="26"/>
          <w:szCs w:val="26"/>
          <w:lang w:val="it-IT"/>
        </w:rPr>
        <w:t>capacità di</w:t>
      </w:r>
      <w:r w:rsidRPr="007A0EE8">
        <w:rPr>
          <w:rFonts w:ascii="Gill Sans MT" w:hAnsi="Gill Sans MT"/>
          <w:bCs/>
          <w:sz w:val="26"/>
          <w:szCs w:val="26"/>
          <w:lang w:val="it-IT"/>
        </w:rPr>
        <w:t xml:space="preserve"> sollevamento frontale e migliorando ulteriormente la stabilità quando si lavora con </w:t>
      </w:r>
      <w:r w:rsidR="008B0ACD">
        <w:rPr>
          <w:rFonts w:ascii="Gill Sans MT" w:hAnsi="Gill Sans MT"/>
          <w:bCs/>
          <w:sz w:val="26"/>
          <w:szCs w:val="26"/>
          <w:lang w:val="it-IT"/>
        </w:rPr>
        <w:t>attr</w:t>
      </w:r>
      <w:r w:rsidR="006F46DC">
        <w:rPr>
          <w:rFonts w:ascii="Gill Sans MT" w:hAnsi="Gill Sans MT"/>
          <w:bCs/>
          <w:sz w:val="26"/>
          <w:szCs w:val="26"/>
          <w:lang w:val="it-IT"/>
        </w:rPr>
        <w:t>e</w:t>
      </w:r>
      <w:r w:rsidR="008B0ACD">
        <w:rPr>
          <w:rFonts w:ascii="Gill Sans MT" w:hAnsi="Gill Sans MT"/>
          <w:bCs/>
          <w:sz w:val="26"/>
          <w:szCs w:val="26"/>
          <w:lang w:val="it-IT"/>
        </w:rPr>
        <w:t>zzature</w:t>
      </w:r>
      <w:r w:rsidR="006F46DC">
        <w:rPr>
          <w:rFonts w:ascii="Gill Sans MT" w:hAnsi="Gill Sans MT"/>
          <w:bCs/>
          <w:sz w:val="26"/>
          <w:szCs w:val="26"/>
          <w:lang w:val="it-IT"/>
        </w:rPr>
        <w:t xml:space="preserve"> idrauliche</w:t>
      </w:r>
      <w:r w:rsidRPr="007A0EE8">
        <w:rPr>
          <w:rFonts w:ascii="Gill Sans MT" w:hAnsi="Gill Sans MT"/>
          <w:bCs/>
          <w:sz w:val="26"/>
          <w:szCs w:val="26"/>
          <w:lang w:val="it-IT"/>
        </w:rPr>
        <w:t>.</w:t>
      </w:r>
    </w:p>
    <w:p w14:paraId="7B7C70BA" w14:textId="77777777" w:rsidR="0030148B" w:rsidRDefault="0030148B" w:rsidP="0030148B">
      <w:pPr>
        <w:spacing w:after="0" w:line="360" w:lineRule="auto"/>
        <w:jc w:val="both"/>
        <w:rPr>
          <w:rFonts w:ascii="Gill Sans MT" w:hAnsi="Gill Sans MT"/>
          <w:bCs/>
          <w:sz w:val="26"/>
          <w:szCs w:val="26"/>
          <w:lang w:val="it-IT"/>
        </w:rPr>
      </w:pPr>
    </w:p>
    <w:p w14:paraId="4A9A3B0A" w14:textId="2E6BDFFB" w:rsidR="007A0EE8" w:rsidRPr="007A0EE8" w:rsidRDefault="007A0EE8" w:rsidP="0030148B">
      <w:pPr>
        <w:spacing w:after="0" w:line="360" w:lineRule="auto"/>
        <w:jc w:val="both"/>
        <w:rPr>
          <w:rFonts w:ascii="Gill Sans MT" w:hAnsi="Gill Sans MT"/>
          <w:bCs/>
          <w:sz w:val="26"/>
          <w:szCs w:val="26"/>
          <w:lang w:val="it-IT"/>
        </w:rPr>
      </w:pPr>
      <w:r w:rsidRPr="007A0EE8">
        <w:rPr>
          <w:rFonts w:ascii="Gill Sans MT" w:hAnsi="Gill Sans MT"/>
          <w:bCs/>
          <w:sz w:val="26"/>
          <w:szCs w:val="26"/>
          <w:lang w:val="it-IT"/>
        </w:rPr>
        <w:t xml:space="preserve">I rulli superiori dei cingoli sono stati riposizionati e la macchina dispone di un rullo inferiore aggiuntivo su ciascun lato, garantendo mobilità su terreni accidentati. Anche i punti di ancoraggio sul sottocarro sono stati ottimizzati per evitare l'accumulo di materiale sotto </w:t>
      </w:r>
      <w:r w:rsidR="00DC7381">
        <w:rPr>
          <w:rFonts w:ascii="Gill Sans MT" w:hAnsi="Gill Sans MT"/>
          <w:bCs/>
          <w:sz w:val="26"/>
          <w:szCs w:val="26"/>
          <w:lang w:val="it-IT"/>
        </w:rPr>
        <w:t>al</w:t>
      </w:r>
      <w:r w:rsidRPr="007A0EE8">
        <w:rPr>
          <w:rFonts w:ascii="Gill Sans MT" w:hAnsi="Gill Sans MT"/>
          <w:bCs/>
          <w:sz w:val="26"/>
          <w:szCs w:val="26"/>
          <w:lang w:val="it-IT"/>
        </w:rPr>
        <w:t xml:space="preserve"> telaio. Infine, la macchina è dotata di motori</w:t>
      </w:r>
      <w:r w:rsidR="0027659A">
        <w:rPr>
          <w:rFonts w:ascii="Gill Sans MT" w:hAnsi="Gill Sans MT"/>
          <w:bCs/>
          <w:sz w:val="26"/>
          <w:szCs w:val="26"/>
          <w:lang w:val="it-IT"/>
        </w:rPr>
        <w:t xml:space="preserve"> di traslazione</w:t>
      </w:r>
      <w:r w:rsidRPr="007A0EE8">
        <w:rPr>
          <w:rFonts w:ascii="Gill Sans MT" w:hAnsi="Gill Sans MT"/>
          <w:bCs/>
          <w:sz w:val="26"/>
          <w:szCs w:val="26"/>
          <w:lang w:val="it-IT"/>
        </w:rPr>
        <w:t xml:space="preserve"> </w:t>
      </w:r>
      <w:r w:rsidR="009538F5">
        <w:rPr>
          <w:rFonts w:ascii="Gill Sans MT" w:hAnsi="Gill Sans MT"/>
          <w:bCs/>
          <w:sz w:val="26"/>
          <w:szCs w:val="26"/>
          <w:lang w:val="it-IT"/>
        </w:rPr>
        <w:t>di classe 50 tonnellate</w:t>
      </w:r>
      <w:r w:rsidRPr="007A0EE8">
        <w:rPr>
          <w:rFonts w:ascii="Gill Sans MT" w:hAnsi="Gill Sans MT"/>
          <w:bCs/>
          <w:sz w:val="26"/>
          <w:szCs w:val="26"/>
          <w:lang w:val="it-IT"/>
        </w:rPr>
        <w:t>, che offrono un aumento del 21% della forza di trazione, fino a 345 kN.</w:t>
      </w:r>
    </w:p>
    <w:p w14:paraId="19D7D85C" w14:textId="392C98FB" w:rsidR="007A0EE8" w:rsidRPr="007A0EE8" w:rsidRDefault="007A0EE8" w:rsidP="0030148B">
      <w:pPr>
        <w:spacing w:after="0" w:line="360" w:lineRule="auto"/>
        <w:jc w:val="both"/>
        <w:rPr>
          <w:rFonts w:ascii="Gill Sans MT" w:hAnsi="Gill Sans MT"/>
          <w:bCs/>
          <w:sz w:val="26"/>
          <w:szCs w:val="26"/>
          <w:lang w:val="it-IT"/>
        </w:rPr>
      </w:pPr>
      <w:r w:rsidRPr="007A0EE8">
        <w:rPr>
          <w:rFonts w:ascii="Gill Sans MT" w:hAnsi="Gill Sans MT"/>
          <w:bCs/>
          <w:sz w:val="26"/>
          <w:szCs w:val="26"/>
          <w:lang w:val="it-IT"/>
        </w:rPr>
        <w:t>Sopra i cingoli, il 420X vanta un</w:t>
      </w:r>
      <w:r w:rsidR="0027659A">
        <w:rPr>
          <w:rFonts w:ascii="Gill Sans MT" w:hAnsi="Gill Sans MT"/>
          <w:bCs/>
          <w:sz w:val="26"/>
          <w:szCs w:val="26"/>
          <w:lang w:val="it-IT"/>
        </w:rPr>
        <w:t>a</w:t>
      </w:r>
      <w:r w:rsidRPr="007A0EE8">
        <w:rPr>
          <w:rFonts w:ascii="Gill Sans MT" w:hAnsi="Gill Sans MT"/>
          <w:bCs/>
          <w:sz w:val="26"/>
          <w:szCs w:val="26"/>
          <w:lang w:val="it-IT"/>
        </w:rPr>
        <w:t xml:space="preserve"> </w:t>
      </w:r>
      <w:r w:rsidR="0027659A">
        <w:rPr>
          <w:rFonts w:ascii="Gill Sans MT" w:hAnsi="Gill Sans MT"/>
          <w:bCs/>
          <w:sz w:val="26"/>
          <w:szCs w:val="26"/>
          <w:lang w:val="it-IT"/>
        </w:rPr>
        <w:t>ralla</w:t>
      </w:r>
      <w:r w:rsidRPr="007A0EE8">
        <w:rPr>
          <w:rFonts w:ascii="Gill Sans MT" w:hAnsi="Gill Sans MT"/>
          <w:bCs/>
          <w:sz w:val="26"/>
          <w:szCs w:val="26"/>
          <w:lang w:val="it-IT"/>
        </w:rPr>
        <w:t xml:space="preserve"> più grande di 40 mm, con una maggiore capacità di carico. Ciò migliora la durata nei cicli di rotazione ad alta coppia, come nelle applicazioni di carico e </w:t>
      </w:r>
      <w:r w:rsidR="006D3D40">
        <w:rPr>
          <w:rFonts w:ascii="Gill Sans MT" w:hAnsi="Gill Sans MT"/>
          <w:bCs/>
          <w:sz w:val="26"/>
          <w:szCs w:val="26"/>
          <w:lang w:val="it-IT"/>
        </w:rPr>
        <w:t>scarico</w:t>
      </w:r>
      <w:r w:rsidRPr="007A0EE8">
        <w:rPr>
          <w:rFonts w:ascii="Gill Sans MT" w:hAnsi="Gill Sans MT"/>
          <w:bCs/>
          <w:sz w:val="26"/>
          <w:szCs w:val="26"/>
          <w:lang w:val="it-IT"/>
        </w:rPr>
        <w:t xml:space="preserve">. Anche il motore di rotazione e il riduttore sono stati </w:t>
      </w:r>
      <w:r w:rsidR="009A7413">
        <w:rPr>
          <w:rFonts w:ascii="Gill Sans MT" w:hAnsi="Gill Sans MT"/>
          <w:bCs/>
          <w:sz w:val="26"/>
          <w:szCs w:val="26"/>
          <w:lang w:val="it-IT"/>
        </w:rPr>
        <w:t>maggiorati</w:t>
      </w:r>
      <w:r w:rsidRPr="007A0EE8">
        <w:rPr>
          <w:rFonts w:ascii="Gill Sans MT" w:hAnsi="Gill Sans MT"/>
          <w:bCs/>
          <w:sz w:val="26"/>
          <w:szCs w:val="26"/>
          <w:lang w:val="it-IT"/>
        </w:rPr>
        <w:t>, offrendo una maggiore coppia di rotazione con livelli di rumorosità inferiori.</w:t>
      </w:r>
    </w:p>
    <w:p w14:paraId="31E20D95" w14:textId="5807FB9D" w:rsidR="00BE572A" w:rsidRDefault="007A0EE8" w:rsidP="0030148B">
      <w:pPr>
        <w:spacing w:after="0" w:line="360" w:lineRule="auto"/>
        <w:jc w:val="both"/>
        <w:rPr>
          <w:rFonts w:ascii="Gill Sans MT" w:hAnsi="Gill Sans MT"/>
          <w:bCs/>
          <w:sz w:val="26"/>
          <w:szCs w:val="26"/>
          <w:lang w:val="it-IT"/>
        </w:rPr>
      </w:pPr>
      <w:r w:rsidRPr="007A0EE8">
        <w:rPr>
          <w:rFonts w:ascii="Gill Sans MT" w:hAnsi="Gill Sans MT"/>
          <w:bCs/>
          <w:sz w:val="26"/>
          <w:szCs w:val="26"/>
          <w:lang w:val="it-IT"/>
        </w:rPr>
        <w:t xml:space="preserve">I clienti che richiedono la massima durata e prestazioni possono richiedere la configurazione Heavy Duty Pro Pack, che include piastre di protezione laterali aggiuntive, </w:t>
      </w:r>
      <w:r w:rsidR="00006BF2">
        <w:rPr>
          <w:rFonts w:ascii="Gill Sans MT" w:hAnsi="Gill Sans MT"/>
          <w:bCs/>
          <w:sz w:val="26"/>
          <w:szCs w:val="26"/>
          <w:lang w:val="it-IT"/>
        </w:rPr>
        <w:t>pannelli</w:t>
      </w:r>
      <w:r w:rsidRPr="007A0EE8">
        <w:rPr>
          <w:rFonts w:ascii="Gill Sans MT" w:hAnsi="Gill Sans MT"/>
          <w:bCs/>
          <w:sz w:val="26"/>
          <w:szCs w:val="26"/>
          <w:lang w:val="it-IT"/>
        </w:rPr>
        <w:t xml:space="preserve"> inferiori rinforzat</w:t>
      </w:r>
      <w:r w:rsidR="00006BF2">
        <w:rPr>
          <w:rFonts w:ascii="Gill Sans MT" w:hAnsi="Gill Sans MT"/>
          <w:bCs/>
          <w:sz w:val="26"/>
          <w:szCs w:val="26"/>
          <w:lang w:val="it-IT"/>
        </w:rPr>
        <w:t>i</w:t>
      </w:r>
      <w:r w:rsidRPr="007A0EE8">
        <w:rPr>
          <w:rFonts w:ascii="Gill Sans MT" w:hAnsi="Gill Sans MT"/>
          <w:bCs/>
          <w:sz w:val="26"/>
          <w:szCs w:val="26"/>
          <w:lang w:val="it-IT"/>
        </w:rPr>
        <w:t>, protezioni per il cilindro della benna e protezioni per i fari di lavoro.</w:t>
      </w:r>
    </w:p>
    <w:p w14:paraId="67824702" w14:textId="77777777" w:rsidR="0030148B" w:rsidRPr="007A0EE8" w:rsidRDefault="0030148B" w:rsidP="0030148B">
      <w:pPr>
        <w:spacing w:after="0" w:line="360" w:lineRule="auto"/>
        <w:jc w:val="both"/>
        <w:rPr>
          <w:rFonts w:ascii="Gill Sans MT" w:hAnsi="Gill Sans MT"/>
          <w:bCs/>
          <w:sz w:val="26"/>
          <w:szCs w:val="26"/>
          <w:lang w:val="it-IT"/>
        </w:rPr>
      </w:pPr>
    </w:p>
    <w:p w14:paraId="7CD2379A" w14:textId="59CEC886" w:rsidR="00441934" w:rsidRPr="00D644E5" w:rsidRDefault="00D644E5" w:rsidP="0030148B">
      <w:pPr>
        <w:spacing w:after="0" w:line="360" w:lineRule="auto"/>
        <w:jc w:val="both"/>
        <w:rPr>
          <w:rFonts w:ascii="Gill Sans MT" w:hAnsi="Gill Sans MT"/>
          <w:b/>
          <w:sz w:val="26"/>
          <w:szCs w:val="26"/>
          <w:lang w:val="it-IT"/>
        </w:rPr>
      </w:pPr>
      <w:r w:rsidRPr="00D644E5">
        <w:rPr>
          <w:rFonts w:ascii="Gill Sans MT" w:hAnsi="Gill Sans MT"/>
          <w:b/>
          <w:sz w:val="26"/>
          <w:szCs w:val="26"/>
          <w:lang w:val="it-IT"/>
        </w:rPr>
        <w:t>Sistema di propulsione</w:t>
      </w:r>
    </w:p>
    <w:p w14:paraId="65072946" w14:textId="41419D1B" w:rsidR="00441934" w:rsidRDefault="00D644E5" w:rsidP="0030148B">
      <w:pPr>
        <w:spacing w:after="0" w:line="360" w:lineRule="auto"/>
        <w:jc w:val="both"/>
        <w:rPr>
          <w:rFonts w:ascii="Gill Sans MT" w:hAnsi="Gill Sans MT"/>
          <w:bCs/>
          <w:sz w:val="26"/>
          <w:szCs w:val="26"/>
          <w:lang w:val="it-IT"/>
        </w:rPr>
      </w:pPr>
      <w:r w:rsidRPr="00D644E5">
        <w:rPr>
          <w:rFonts w:ascii="Gill Sans MT" w:hAnsi="Gill Sans MT"/>
          <w:bCs/>
          <w:sz w:val="26"/>
          <w:szCs w:val="26"/>
          <w:lang w:val="it-IT"/>
        </w:rPr>
        <w:t>Il 420X è alimentato da un motore diesel Stage V da 240 kW (32</w:t>
      </w:r>
      <w:r w:rsidR="00D133CF">
        <w:rPr>
          <w:rFonts w:ascii="Gill Sans MT" w:hAnsi="Gill Sans MT"/>
          <w:bCs/>
          <w:sz w:val="26"/>
          <w:szCs w:val="26"/>
          <w:lang w:val="it-IT"/>
        </w:rPr>
        <w:t>6</w:t>
      </w:r>
      <w:r w:rsidRPr="00D644E5">
        <w:rPr>
          <w:rFonts w:ascii="Gill Sans MT" w:hAnsi="Gill Sans MT"/>
          <w:bCs/>
          <w:sz w:val="26"/>
          <w:szCs w:val="26"/>
          <w:lang w:val="it-IT"/>
        </w:rPr>
        <w:t xml:space="preserve"> CV) che sviluppa una coppia fino a 1.526 Nm. Il regime del motore è stato aumentato rispetto al modello 370X, contribuendo all'incremento della potenza. Ciò si traduce anche in un aumento del</w:t>
      </w:r>
      <w:r w:rsidR="00D133CF">
        <w:rPr>
          <w:rFonts w:ascii="Gill Sans MT" w:hAnsi="Gill Sans MT"/>
          <w:bCs/>
          <w:sz w:val="26"/>
          <w:szCs w:val="26"/>
          <w:lang w:val="it-IT"/>
        </w:rPr>
        <w:t>la</w:t>
      </w:r>
      <w:r w:rsidRPr="00D644E5">
        <w:rPr>
          <w:rFonts w:ascii="Gill Sans MT" w:hAnsi="Gill Sans MT"/>
          <w:bCs/>
          <w:sz w:val="26"/>
          <w:szCs w:val="26"/>
          <w:lang w:val="it-IT"/>
        </w:rPr>
        <w:t xml:space="preserve"> </w:t>
      </w:r>
      <w:r w:rsidR="00D133CF">
        <w:rPr>
          <w:rFonts w:ascii="Gill Sans MT" w:hAnsi="Gill Sans MT"/>
          <w:bCs/>
          <w:sz w:val="26"/>
          <w:szCs w:val="26"/>
          <w:lang w:val="it-IT"/>
        </w:rPr>
        <w:t>portata</w:t>
      </w:r>
      <w:r w:rsidRPr="00D644E5">
        <w:rPr>
          <w:rFonts w:ascii="Gill Sans MT" w:hAnsi="Gill Sans MT"/>
          <w:bCs/>
          <w:sz w:val="26"/>
          <w:szCs w:val="26"/>
          <w:lang w:val="it-IT"/>
        </w:rPr>
        <w:t xml:space="preserve"> idraulic</w:t>
      </w:r>
      <w:r w:rsidR="00D133CF">
        <w:rPr>
          <w:rFonts w:ascii="Gill Sans MT" w:hAnsi="Gill Sans MT"/>
          <w:bCs/>
          <w:sz w:val="26"/>
          <w:szCs w:val="26"/>
          <w:lang w:val="it-IT"/>
        </w:rPr>
        <w:t>a</w:t>
      </w:r>
      <w:r w:rsidRPr="00D644E5">
        <w:rPr>
          <w:rFonts w:ascii="Gill Sans MT" w:hAnsi="Gill Sans MT"/>
          <w:bCs/>
          <w:sz w:val="26"/>
          <w:szCs w:val="26"/>
          <w:lang w:val="it-IT"/>
        </w:rPr>
        <w:t xml:space="preserve">, per una maggiore efficienza nelle operazioni </w:t>
      </w:r>
      <w:r w:rsidR="00A55AD5">
        <w:rPr>
          <w:rFonts w:ascii="Gill Sans MT" w:hAnsi="Gill Sans MT"/>
          <w:bCs/>
          <w:sz w:val="26"/>
          <w:szCs w:val="26"/>
          <w:lang w:val="it-IT"/>
        </w:rPr>
        <w:t xml:space="preserve">simultanee </w:t>
      </w:r>
      <w:r w:rsidRPr="00D644E5">
        <w:rPr>
          <w:rFonts w:ascii="Gill Sans MT" w:hAnsi="Gill Sans MT"/>
          <w:bCs/>
          <w:sz w:val="26"/>
          <w:szCs w:val="26"/>
          <w:lang w:val="it-IT"/>
        </w:rPr>
        <w:t>di scavo e sollevamento. La funzione Auto Boost è di serie e aumenta temporaneamente la pressione idraulica della macchina per incrementare le prestazioni quando necessario.</w:t>
      </w:r>
    </w:p>
    <w:p w14:paraId="51F9BA0D" w14:textId="77777777" w:rsidR="0030148B" w:rsidRPr="00D644E5" w:rsidRDefault="0030148B" w:rsidP="0030148B">
      <w:pPr>
        <w:spacing w:after="0" w:line="360" w:lineRule="auto"/>
        <w:jc w:val="both"/>
        <w:rPr>
          <w:rFonts w:ascii="Gill Sans MT" w:hAnsi="Gill Sans MT"/>
          <w:bCs/>
          <w:sz w:val="26"/>
          <w:szCs w:val="26"/>
          <w:lang w:val="it-IT"/>
        </w:rPr>
      </w:pPr>
    </w:p>
    <w:p w14:paraId="0AA38526" w14:textId="56B912AD" w:rsidR="00B026B8" w:rsidRPr="00661EA0" w:rsidRDefault="00A55AD5" w:rsidP="0030148B">
      <w:pPr>
        <w:spacing w:after="0" w:line="360" w:lineRule="auto"/>
        <w:jc w:val="both"/>
        <w:rPr>
          <w:rFonts w:ascii="Gill Sans MT" w:hAnsi="Gill Sans MT"/>
          <w:b/>
          <w:sz w:val="26"/>
          <w:szCs w:val="26"/>
          <w:lang w:val="it-IT"/>
        </w:rPr>
      </w:pPr>
      <w:r w:rsidRPr="00661EA0">
        <w:rPr>
          <w:rFonts w:ascii="Gill Sans MT" w:hAnsi="Gill Sans MT"/>
          <w:b/>
          <w:sz w:val="26"/>
          <w:szCs w:val="26"/>
          <w:lang w:val="it-IT"/>
        </w:rPr>
        <w:t>Comandi operatore</w:t>
      </w:r>
    </w:p>
    <w:p w14:paraId="6F057F4A" w14:textId="77777777" w:rsidR="0030148B" w:rsidRDefault="00661EA0" w:rsidP="0030148B">
      <w:pPr>
        <w:spacing w:after="0" w:line="360" w:lineRule="auto"/>
        <w:jc w:val="both"/>
        <w:rPr>
          <w:rFonts w:ascii="Gill Sans MT" w:hAnsi="Gill Sans MT"/>
          <w:bCs/>
          <w:sz w:val="26"/>
          <w:szCs w:val="26"/>
          <w:lang w:val="it-IT"/>
        </w:rPr>
      </w:pPr>
      <w:r w:rsidRPr="00661EA0">
        <w:rPr>
          <w:rFonts w:ascii="Gill Sans MT" w:hAnsi="Gill Sans MT"/>
          <w:bCs/>
          <w:sz w:val="26"/>
          <w:szCs w:val="26"/>
          <w:lang w:val="it-IT"/>
        </w:rPr>
        <w:t xml:space="preserve">Tutte le macchine della serie X beneficiano della spaziosa cabina </w:t>
      </w:r>
      <w:r>
        <w:rPr>
          <w:rFonts w:ascii="Gill Sans MT" w:hAnsi="Gill Sans MT"/>
          <w:bCs/>
          <w:sz w:val="26"/>
          <w:szCs w:val="26"/>
          <w:lang w:val="it-IT"/>
        </w:rPr>
        <w:t xml:space="preserve">JCB </w:t>
      </w:r>
      <w:proofErr w:type="spellStart"/>
      <w:r w:rsidRPr="00661EA0">
        <w:rPr>
          <w:rFonts w:ascii="Gill Sans MT" w:hAnsi="Gill Sans MT"/>
          <w:bCs/>
          <w:sz w:val="26"/>
          <w:szCs w:val="26"/>
          <w:lang w:val="it-IT"/>
        </w:rPr>
        <w:t>CommandPlus</w:t>
      </w:r>
      <w:proofErr w:type="spellEnd"/>
      <w:r w:rsidRPr="00661EA0">
        <w:rPr>
          <w:rFonts w:ascii="Gill Sans MT" w:hAnsi="Gill Sans MT"/>
          <w:bCs/>
          <w:sz w:val="26"/>
          <w:szCs w:val="26"/>
          <w:lang w:val="it-IT"/>
        </w:rPr>
        <w:t xml:space="preserve">, che offre un comfort e una sicurezza eccellenti all'operatore. Realizzata con materiali di alta qualità, la cabina è dotata di sedile riscaldato e ventilato con supporto lombare elettronico e include di serie l'interfaccia utente JCB UX di ultima generazione. </w:t>
      </w:r>
    </w:p>
    <w:p w14:paraId="3E4D69E2" w14:textId="7DC89960" w:rsidR="0030148B" w:rsidRDefault="0030148B" w:rsidP="0030148B">
      <w:pPr>
        <w:spacing w:after="120" w:line="360" w:lineRule="auto"/>
        <w:jc w:val="right"/>
        <w:rPr>
          <w:rFonts w:ascii="Gill Sans MT" w:hAnsi="Gill Sans MT"/>
          <w:bCs/>
          <w:sz w:val="26"/>
          <w:szCs w:val="26"/>
          <w:lang w:val="it-IT"/>
        </w:rPr>
      </w:pPr>
      <w:r>
        <w:rPr>
          <w:rFonts w:ascii="Gill Sans MT" w:hAnsi="Gill Sans MT"/>
          <w:bCs/>
          <w:sz w:val="26"/>
          <w:szCs w:val="26"/>
          <w:lang w:val="it-IT"/>
        </w:rPr>
        <w:t>Segue/…</w:t>
      </w:r>
    </w:p>
    <w:p w14:paraId="0073B992" w14:textId="77777777" w:rsidR="0030148B" w:rsidRDefault="0030148B" w:rsidP="00661EA0">
      <w:pPr>
        <w:spacing w:after="120" w:line="360" w:lineRule="auto"/>
        <w:jc w:val="both"/>
        <w:rPr>
          <w:rFonts w:ascii="Gill Sans MT" w:hAnsi="Gill Sans MT"/>
          <w:bCs/>
          <w:sz w:val="26"/>
          <w:szCs w:val="26"/>
          <w:lang w:val="it-IT"/>
        </w:rPr>
      </w:pPr>
    </w:p>
    <w:p w14:paraId="6C052882" w14:textId="77777777" w:rsidR="0030148B" w:rsidRDefault="0030148B" w:rsidP="00661EA0">
      <w:pPr>
        <w:spacing w:after="120" w:line="360" w:lineRule="auto"/>
        <w:jc w:val="both"/>
        <w:rPr>
          <w:rFonts w:ascii="Gill Sans MT" w:hAnsi="Gill Sans MT"/>
          <w:bCs/>
          <w:sz w:val="26"/>
          <w:szCs w:val="26"/>
          <w:lang w:val="it-IT"/>
        </w:rPr>
      </w:pPr>
    </w:p>
    <w:p w14:paraId="23240C81" w14:textId="750620D8" w:rsidR="0030148B" w:rsidRDefault="0030148B" w:rsidP="00661EA0">
      <w:pPr>
        <w:spacing w:after="120" w:line="360" w:lineRule="auto"/>
        <w:jc w:val="both"/>
        <w:rPr>
          <w:rFonts w:ascii="Gill Sans MT" w:hAnsi="Gill Sans MT"/>
          <w:bCs/>
          <w:sz w:val="26"/>
          <w:szCs w:val="26"/>
          <w:lang w:val="it-IT"/>
        </w:rPr>
      </w:pPr>
      <w:r>
        <w:rPr>
          <w:rFonts w:ascii="Gill Sans MT" w:hAnsi="Gill Sans MT"/>
          <w:bCs/>
          <w:sz w:val="26"/>
          <w:szCs w:val="26"/>
          <w:lang w:val="it-IT"/>
        </w:rPr>
        <w:t>3/...</w:t>
      </w:r>
    </w:p>
    <w:p w14:paraId="3E37CBA3" w14:textId="0D6C571C" w:rsidR="00B026B8" w:rsidRPr="00661EA0" w:rsidRDefault="00661EA0" w:rsidP="00661EA0">
      <w:pPr>
        <w:spacing w:after="120" w:line="360" w:lineRule="auto"/>
        <w:jc w:val="both"/>
        <w:rPr>
          <w:rFonts w:ascii="Gill Sans MT" w:hAnsi="Gill Sans MT"/>
          <w:bCs/>
          <w:sz w:val="26"/>
          <w:szCs w:val="26"/>
          <w:lang w:val="it-IT"/>
        </w:rPr>
      </w:pPr>
      <w:r w:rsidRPr="00661EA0">
        <w:rPr>
          <w:rFonts w:ascii="Gill Sans MT" w:hAnsi="Gill Sans MT"/>
          <w:bCs/>
          <w:sz w:val="26"/>
          <w:szCs w:val="26"/>
          <w:lang w:val="it-IT"/>
        </w:rPr>
        <w:t>Quest'ultima comprende un monitor touchscreen a colori da 10", personalizzabile in base alle preferenze del singolo operatore. Gli operatori possono impostare tasti di scelta rapida personalizzati per accedere rapidamente alle funzioni utilizzate più frequentemente.</w:t>
      </w:r>
    </w:p>
    <w:p w14:paraId="65352467" w14:textId="4FF3ABE4" w:rsidR="00C7071C" w:rsidRPr="00C7071C" w:rsidRDefault="00C7071C" w:rsidP="00C7071C">
      <w:pPr>
        <w:spacing w:after="120" w:line="360" w:lineRule="auto"/>
        <w:jc w:val="both"/>
        <w:rPr>
          <w:rFonts w:ascii="Gill Sans MT" w:hAnsi="Gill Sans MT" w:cs="Gill Sans for JCB"/>
          <w:color w:val="000000"/>
          <w:sz w:val="26"/>
          <w:szCs w:val="26"/>
          <w:lang w:val="it-IT"/>
        </w:rPr>
      </w:pPr>
      <w:r w:rsidRPr="00C7071C">
        <w:rPr>
          <w:rFonts w:ascii="Gill Sans MT" w:hAnsi="Gill Sans MT" w:cs="Gill Sans for JCB"/>
          <w:color w:val="000000"/>
          <w:sz w:val="26"/>
          <w:szCs w:val="26"/>
          <w:lang w:val="it-IT"/>
        </w:rPr>
        <w:t>JCB ha introdotto l'avviamento senza chiave sulla serie X: una breve pressione del pulsante accende o spegne il display. Una pressione più prolungata avvia il motore, mentre una pressione breve lo arresta. Il monitor integra due impostazioni parziali, consentendo un'analisi più approfondita del consumo di carburante e dell'utilizzo della macchina da parte degli operatori. Questo monitor permette agli operatori di creare fino a 25 profili utente, per salvare le preferenze personalizzate di joystick e interruttori.</w:t>
      </w:r>
    </w:p>
    <w:p w14:paraId="1F48AAA3" w14:textId="01D250C0" w:rsidR="00C7071C" w:rsidRDefault="00C7071C" w:rsidP="00C7071C">
      <w:pPr>
        <w:spacing w:after="120" w:line="360" w:lineRule="auto"/>
        <w:jc w:val="both"/>
        <w:rPr>
          <w:rFonts w:ascii="Gill Sans MT" w:hAnsi="Gill Sans MT" w:cs="Gill Sans for JCB"/>
          <w:color w:val="000000"/>
          <w:sz w:val="26"/>
          <w:szCs w:val="26"/>
          <w:lang w:val="it-IT"/>
        </w:rPr>
      </w:pPr>
      <w:r w:rsidRPr="00C7071C">
        <w:rPr>
          <w:rFonts w:ascii="Gill Sans MT" w:hAnsi="Gill Sans MT" w:cs="Gill Sans for JCB"/>
          <w:color w:val="000000"/>
          <w:sz w:val="26"/>
          <w:szCs w:val="26"/>
          <w:lang w:val="it-IT"/>
        </w:rPr>
        <w:t>La cabina è certificata ROPS/FOPS di serie e dispone del sistema di isolamento idraulico 2-Go di JCB, per una maggiore sicurezza in qualsiasi applicazione. Una telecamera a 360° ad alta definizione è installata di serie e perfettamente integrata nel nuovo display UX, mentre 14 luci a LED di serie garantiscono un'eccellente visibilità in tutte le condizioni.</w:t>
      </w:r>
    </w:p>
    <w:p w14:paraId="5EC25944" w14:textId="396E3AC8" w:rsidR="00B026B8" w:rsidRPr="00C7071C" w:rsidRDefault="00A94EF9" w:rsidP="00C7071C">
      <w:pPr>
        <w:spacing w:after="120" w:line="360" w:lineRule="auto"/>
        <w:jc w:val="both"/>
        <w:rPr>
          <w:rFonts w:ascii="Gill Sans MT" w:hAnsi="Gill Sans MT"/>
          <w:b/>
          <w:sz w:val="26"/>
          <w:szCs w:val="26"/>
          <w:lang w:val="it-IT"/>
        </w:rPr>
      </w:pPr>
      <w:r>
        <w:rPr>
          <w:rFonts w:ascii="Gill Sans MT" w:hAnsi="Gill Sans MT"/>
          <w:b/>
          <w:sz w:val="26"/>
          <w:szCs w:val="26"/>
          <w:lang w:val="it-IT"/>
        </w:rPr>
        <w:t>Posizionamento sul mercato</w:t>
      </w:r>
    </w:p>
    <w:p w14:paraId="60E77C9D" w14:textId="515A7D13" w:rsidR="00B026B8" w:rsidRDefault="00C3530A" w:rsidP="00B026B8">
      <w:pPr>
        <w:spacing w:after="120" w:line="360" w:lineRule="auto"/>
        <w:jc w:val="both"/>
        <w:rPr>
          <w:rFonts w:ascii="Gill Sans MT" w:hAnsi="Gill Sans MT"/>
          <w:bCs/>
          <w:sz w:val="26"/>
          <w:szCs w:val="26"/>
          <w:lang w:val="it-IT"/>
        </w:rPr>
      </w:pPr>
      <w:r w:rsidRPr="00C3530A">
        <w:rPr>
          <w:rFonts w:ascii="Gill Sans MT" w:hAnsi="Gill Sans MT"/>
          <w:bCs/>
          <w:sz w:val="26"/>
          <w:szCs w:val="26"/>
          <w:lang w:val="it-IT"/>
        </w:rPr>
        <w:t>Il 420X porta JCB nel segmento delle macchine pesanti da 40 tonnellate per</w:t>
      </w:r>
      <w:r w:rsidR="00AE0C14">
        <w:rPr>
          <w:rFonts w:ascii="Gill Sans MT" w:hAnsi="Gill Sans MT"/>
          <w:bCs/>
          <w:sz w:val="26"/>
          <w:szCs w:val="26"/>
          <w:lang w:val="it-IT"/>
        </w:rPr>
        <w:t xml:space="preserve"> i settori delle costruzioni</w:t>
      </w:r>
      <w:r w:rsidRPr="00C3530A">
        <w:rPr>
          <w:rFonts w:ascii="Gill Sans MT" w:hAnsi="Gill Sans MT"/>
          <w:bCs/>
          <w:sz w:val="26"/>
          <w:szCs w:val="26"/>
          <w:lang w:val="it-IT"/>
        </w:rPr>
        <w:t xml:space="preserve">, </w:t>
      </w:r>
      <w:r w:rsidR="00AE0C14">
        <w:rPr>
          <w:rFonts w:ascii="Gill Sans MT" w:hAnsi="Gill Sans MT"/>
          <w:bCs/>
          <w:sz w:val="26"/>
          <w:szCs w:val="26"/>
          <w:lang w:val="it-IT"/>
        </w:rPr>
        <w:t>del</w:t>
      </w:r>
      <w:r w:rsidRPr="00C3530A">
        <w:rPr>
          <w:rFonts w:ascii="Gill Sans MT" w:hAnsi="Gill Sans MT"/>
          <w:bCs/>
          <w:sz w:val="26"/>
          <w:szCs w:val="26"/>
          <w:lang w:val="it-IT"/>
        </w:rPr>
        <w:t xml:space="preserve"> movimento terra, </w:t>
      </w:r>
      <w:r w:rsidR="00AE0C14">
        <w:rPr>
          <w:rFonts w:ascii="Gill Sans MT" w:hAnsi="Gill Sans MT"/>
          <w:bCs/>
          <w:sz w:val="26"/>
          <w:szCs w:val="26"/>
          <w:lang w:val="it-IT"/>
        </w:rPr>
        <w:t>del</w:t>
      </w:r>
      <w:r w:rsidRPr="00C3530A">
        <w:rPr>
          <w:rFonts w:ascii="Gill Sans MT" w:hAnsi="Gill Sans MT"/>
          <w:bCs/>
          <w:sz w:val="26"/>
          <w:szCs w:val="26"/>
          <w:lang w:val="it-IT"/>
        </w:rPr>
        <w:t xml:space="preserve">l'estrazione e </w:t>
      </w:r>
      <w:r w:rsidR="00AE0C14">
        <w:rPr>
          <w:rFonts w:ascii="Gill Sans MT" w:hAnsi="Gill Sans MT"/>
          <w:bCs/>
          <w:sz w:val="26"/>
          <w:szCs w:val="26"/>
          <w:lang w:val="it-IT"/>
        </w:rPr>
        <w:t>del</w:t>
      </w:r>
      <w:r w:rsidRPr="00C3530A">
        <w:rPr>
          <w:rFonts w:ascii="Gill Sans MT" w:hAnsi="Gill Sans MT"/>
          <w:bCs/>
          <w:sz w:val="26"/>
          <w:szCs w:val="26"/>
          <w:lang w:val="it-IT"/>
        </w:rPr>
        <w:t xml:space="preserve">la demolizione. Con gli allestimenti standard </w:t>
      </w:r>
      <w:proofErr w:type="spellStart"/>
      <w:r w:rsidRPr="00C3530A">
        <w:rPr>
          <w:rFonts w:ascii="Gill Sans MT" w:hAnsi="Gill Sans MT"/>
          <w:bCs/>
          <w:sz w:val="26"/>
          <w:szCs w:val="26"/>
          <w:lang w:val="it-IT"/>
        </w:rPr>
        <w:t>Earthmoving</w:t>
      </w:r>
      <w:proofErr w:type="spellEnd"/>
      <w:r w:rsidRPr="00C3530A">
        <w:rPr>
          <w:rFonts w:ascii="Gill Sans MT" w:hAnsi="Gill Sans MT"/>
          <w:bCs/>
          <w:sz w:val="26"/>
          <w:szCs w:val="26"/>
          <w:lang w:val="it-IT"/>
        </w:rPr>
        <w:t xml:space="preserve"> Pro e opzionali Heavy Duty Pro, il 420X offre un nuovo livello di prestazioni e produttività nel mercato delle macchine da 40 tonnellate.</w:t>
      </w:r>
      <w:r w:rsidR="00B026B8" w:rsidRPr="00C3530A">
        <w:rPr>
          <w:rFonts w:ascii="Gill Sans MT" w:hAnsi="Gill Sans MT"/>
          <w:bCs/>
          <w:sz w:val="26"/>
          <w:szCs w:val="26"/>
          <w:lang w:val="it-IT"/>
        </w:rPr>
        <w:t xml:space="preserve"> </w:t>
      </w:r>
    </w:p>
    <w:p w14:paraId="6108382F" w14:textId="77777777" w:rsidR="0030148B" w:rsidRPr="00C3530A" w:rsidRDefault="0030148B" w:rsidP="00B026B8">
      <w:pPr>
        <w:spacing w:after="120" w:line="360" w:lineRule="auto"/>
        <w:jc w:val="both"/>
        <w:rPr>
          <w:rFonts w:ascii="Gill Sans MT" w:hAnsi="Gill Sans MT"/>
          <w:bCs/>
          <w:sz w:val="26"/>
          <w:szCs w:val="26"/>
          <w:lang w:val="it-IT"/>
        </w:rPr>
      </w:pPr>
    </w:p>
    <w:p w14:paraId="68F88624" w14:textId="77777777" w:rsidR="006D7080" w:rsidRPr="00B81C28" w:rsidRDefault="006D7080" w:rsidP="006D7080">
      <w:pPr>
        <w:spacing w:after="0" w:line="240" w:lineRule="auto"/>
        <w:rPr>
          <w:rFonts w:ascii="Gill Sans MT" w:hAnsi="Gill Sans MT" w:cs="Gill Sans MT"/>
          <w:color w:val="000000"/>
          <w:sz w:val="26"/>
          <w:szCs w:val="26"/>
          <w:lang w:val="it-IT"/>
        </w:rPr>
      </w:pPr>
      <w:r w:rsidRPr="00B81C28">
        <w:rPr>
          <w:rFonts w:ascii="Gill Sans MT" w:hAnsi="Gill Sans MT"/>
          <w:b/>
          <w:bCs/>
          <w:sz w:val="26"/>
          <w:szCs w:val="26"/>
          <w:lang w:val="it-IT"/>
        </w:rPr>
        <w:t>FINE</w:t>
      </w:r>
      <w:r w:rsidRPr="00B81C28">
        <w:rPr>
          <w:rFonts w:ascii="Gill Sans MT" w:hAnsi="Gill Sans MT"/>
          <w:sz w:val="26"/>
          <w:szCs w:val="26"/>
          <w:lang w:val="it-IT"/>
        </w:rPr>
        <w:t xml:space="preserve"> </w:t>
      </w:r>
      <w:r w:rsidRPr="00B81C28">
        <w:rPr>
          <w:rFonts w:ascii="Gill Sans MT" w:hAnsi="Gill Sans MT"/>
          <w:sz w:val="26"/>
          <w:szCs w:val="26"/>
          <w:lang w:val="it-IT"/>
        </w:rPr>
        <w:br/>
      </w:r>
      <w:r w:rsidRPr="00B81C28">
        <w:rPr>
          <w:rFonts w:ascii="Gill Sans MT" w:hAnsi="Gill Sans MT" w:cs="Gill Sans MT"/>
          <w:color w:val="000000"/>
          <w:sz w:val="26"/>
          <w:szCs w:val="26"/>
          <w:lang w:val="it-IT"/>
        </w:rPr>
        <w:t>Per ulteriori informazioni contatt</w:t>
      </w:r>
      <w:r>
        <w:rPr>
          <w:rFonts w:ascii="Gill Sans MT" w:hAnsi="Gill Sans MT" w:cs="Gill Sans MT"/>
          <w:color w:val="000000"/>
          <w:sz w:val="26"/>
          <w:szCs w:val="26"/>
          <w:lang w:val="it-IT"/>
        </w:rPr>
        <w:t>a</w:t>
      </w:r>
      <w:r w:rsidRPr="00B81C28">
        <w:rPr>
          <w:rFonts w:ascii="Gill Sans MT" w:hAnsi="Gill Sans MT" w:cs="Gill Sans MT"/>
          <w:color w:val="000000"/>
          <w:sz w:val="26"/>
          <w:szCs w:val="26"/>
          <w:lang w:val="it-IT"/>
        </w:rPr>
        <w:t xml:space="preserve">: </w:t>
      </w:r>
      <w:r>
        <w:rPr>
          <w:rFonts w:ascii="Gill Sans MT" w:hAnsi="Gill Sans MT" w:cs="Gill Sans MT"/>
          <w:color w:val="000000"/>
          <w:sz w:val="26"/>
          <w:szCs w:val="26"/>
          <w:lang w:val="it-IT"/>
        </w:rPr>
        <w:t>Giacomo Galli</w:t>
      </w:r>
      <w:r w:rsidRPr="00B81C28">
        <w:rPr>
          <w:rFonts w:ascii="Gill Sans MT" w:hAnsi="Gill Sans MT" w:cs="Gill Sans MT"/>
          <w:color w:val="000000"/>
          <w:sz w:val="26"/>
          <w:szCs w:val="26"/>
          <w:lang w:val="it-IT"/>
        </w:rPr>
        <w:t xml:space="preserve">, JCB </w:t>
      </w:r>
      <w:r>
        <w:rPr>
          <w:rFonts w:ascii="Gill Sans MT" w:hAnsi="Gill Sans MT" w:cs="Gill Sans MT"/>
          <w:color w:val="000000"/>
          <w:sz w:val="26"/>
          <w:szCs w:val="26"/>
          <w:lang w:val="it-IT"/>
        </w:rPr>
        <w:t xml:space="preserve">Italy </w:t>
      </w:r>
      <w:r w:rsidRPr="00B81C28">
        <w:rPr>
          <w:rFonts w:ascii="Gill Sans MT" w:hAnsi="Gill Sans MT" w:cs="Gill Sans MT"/>
          <w:color w:val="000000"/>
          <w:sz w:val="26"/>
          <w:szCs w:val="26"/>
          <w:lang w:val="it-IT"/>
        </w:rPr>
        <w:t>Press Office</w:t>
      </w:r>
    </w:p>
    <w:p w14:paraId="213F07D2" w14:textId="77777777" w:rsidR="006D7080" w:rsidRPr="002268C4" w:rsidRDefault="006D7080" w:rsidP="006D7080">
      <w:pPr>
        <w:spacing w:after="0" w:line="240" w:lineRule="auto"/>
        <w:rPr>
          <w:rFonts w:ascii="Gill Sans MT" w:hAnsi="Gill Sans MT"/>
          <w:b/>
          <w:sz w:val="26"/>
          <w:szCs w:val="26"/>
          <w:lang w:val="de-DE"/>
        </w:rPr>
      </w:pPr>
      <w:r w:rsidRPr="002268C4">
        <w:rPr>
          <w:rFonts w:ascii="Gill Sans MT" w:hAnsi="Gill Sans MT" w:cs="Gill Sans MT"/>
          <w:color w:val="000000"/>
          <w:sz w:val="26"/>
          <w:szCs w:val="26"/>
          <w:lang w:val="de-DE"/>
        </w:rPr>
        <w:t xml:space="preserve">Tel: </w:t>
      </w:r>
      <w:r>
        <w:rPr>
          <w:rFonts w:ascii="Gill Sans MT" w:hAnsi="Gill Sans MT" w:cs="Gill Sans MT"/>
          <w:color w:val="000000"/>
          <w:sz w:val="26"/>
          <w:szCs w:val="26"/>
          <w:lang w:val="de-DE"/>
        </w:rPr>
        <w:t>333 3701412</w:t>
      </w:r>
      <w:r w:rsidRPr="002268C4">
        <w:rPr>
          <w:rFonts w:ascii="Gill Sans MT" w:hAnsi="Gill Sans MT" w:cs="Gill Sans MT"/>
          <w:color w:val="000000"/>
          <w:sz w:val="26"/>
          <w:szCs w:val="26"/>
          <w:lang w:val="de-DE"/>
        </w:rPr>
        <w:t xml:space="preserve"> </w:t>
      </w:r>
      <w:proofErr w:type="spellStart"/>
      <w:r w:rsidRPr="002268C4">
        <w:rPr>
          <w:rFonts w:ascii="Gill Sans MT" w:hAnsi="Gill Sans MT" w:cs="Gill Sans MT"/>
          <w:color w:val="000000"/>
          <w:sz w:val="26"/>
          <w:szCs w:val="26"/>
          <w:lang w:val="de-DE"/>
        </w:rPr>
        <w:t>E-mail</w:t>
      </w:r>
      <w:proofErr w:type="spellEnd"/>
      <w:r w:rsidRPr="002268C4">
        <w:rPr>
          <w:rFonts w:ascii="Gill Sans MT" w:hAnsi="Gill Sans MT" w:cs="Gill Sans MT"/>
          <w:color w:val="000000"/>
          <w:sz w:val="26"/>
          <w:szCs w:val="26"/>
          <w:lang w:val="de-DE"/>
        </w:rPr>
        <w:t xml:space="preserve">: </w:t>
      </w:r>
      <w:hyperlink r:id="rId6" w:history="1">
        <w:r w:rsidRPr="00FF6228">
          <w:rPr>
            <w:rStyle w:val="Collegamentoipertestuale"/>
            <w:rFonts w:ascii="Gill Sans MT" w:hAnsi="Gill Sans MT" w:cs="Gill Sans MT"/>
            <w:sz w:val="26"/>
            <w:szCs w:val="26"/>
            <w:lang w:val="de-DE"/>
          </w:rPr>
          <w:t>giacomo.galli@sillabariopress.it</w:t>
        </w:r>
      </w:hyperlink>
      <w:r>
        <w:rPr>
          <w:rFonts w:ascii="Gill Sans MT" w:hAnsi="Gill Sans MT" w:cs="Gill Sans MT"/>
          <w:color w:val="2F2F2F"/>
          <w:sz w:val="26"/>
          <w:szCs w:val="26"/>
          <w:lang w:val="de-DE"/>
        </w:rPr>
        <w:t xml:space="preserve">  </w:t>
      </w:r>
      <w:hyperlink r:id="rId7" w:history="1">
        <w:r w:rsidRPr="00FF6228">
          <w:rPr>
            <w:rStyle w:val="Collegamentoipertestuale"/>
            <w:rFonts w:ascii="Gill Sans MT" w:hAnsi="Gill Sans MT" w:cs="Gill Sans MT"/>
            <w:sz w:val="26"/>
            <w:szCs w:val="26"/>
            <w:lang w:val="de-DE"/>
          </w:rPr>
          <w:t>www.jcb.com</w:t>
        </w:r>
      </w:hyperlink>
    </w:p>
    <w:p w14:paraId="5E9CF486" w14:textId="35A3D393" w:rsidR="001948B0" w:rsidRPr="002268C4" w:rsidRDefault="001948B0" w:rsidP="006D7080">
      <w:pPr>
        <w:spacing w:after="0" w:line="240" w:lineRule="auto"/>
        <w:rPr>
          <w:rFonts w:ascii="Gill Sans MT" w:hAnsi="Gill Sans MT"/>
          <w:b/>
          <w:sz w:val="26"/>
          <w:szCs w:val="26"/>
          <w:lang w:val="de-DE"/>
        </w:rPr>
      </w:pPr>
    </w:p>
    <w:sectPr w:rsidR="001948B0" w:rsidRPr="002268C4"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for JCB">
    <w:altName w:val="Segoe UI"/>
    <w:panose1 w:val="020B0502020104020203"/>
    <w:charset w:val="00"/>
    <w:family w:val="swiss"/>
    <w:pitch w:val="variable"/>
    <w:sig w:usb0="00000003"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1"/>
  </w:num>
  <w:num w:numId="2" w16cid:durableId="138152985">
    <w:abstractNumId w:val="1"/>
  </w:num>
  <w:num w:numId="3" w16cid:durableId="351688610">
    <w:abstractNumId w:val="1"/>
  </w:num>
  <w:num w:numId="4" w16cid:durableId="3712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BF2"/>
    <w:rsid w:val="00006E58"/>
    <w:rsid w:val="00012D04"/>
    <w:rsid w:val="00013455"/>
    <w:rsid w:val="00013933"/>
    <w:rsid w:val="00030344"/>
    <w:rsid w:val="00031111"/>
    <w:rsid w:val="000366E2"/>
    <w:rsid w:val="00037914"/>
    <w:rsid w:val="000401D7"/>
    <w:rsid w:val="00066545"/>
    <w:rsid w:val="00072A30"/>
    <w:rsid w:val="00075993"/>
    <w:rsid w:val="00075C95"/>
    <w:rsid w:val="000A2EF1"/>
    <w:rsid w:val="000B0939"/>
    <w:rsid w:val="000B2E86"/>
    <w:rsid w:val="000C19D3"/>
    <w:rsid w:val="000D4319"/>
    <w:rsid w:val="000E00A8"/>
    <w:rsid w:val="00100613"/>
    <w:rsid w:val="00130D7A"/>
    <w:rsid w:val="00137CBE"/>
    <w:rsid w:val="0014147E"/>
    <w:rsid w:val="00145593"/>
    <w:rsid w:val="001565B6"/>
    <w:rsid w:val="00161760"/>
    <w:rsid w:val="001678DD"/>
    <w:rsid w:val="001742BE"/>
    <w:rsid w:val="001846FD"/>
    <w:rsid w:val="001910F4"/>
    <w:rsid w:val="00192916"/>
    <w:rsid w:val="001948B0"/>
    <w:rsid w:val="001A6197"/>
    <w:rsid w:val="001B7F38"/>
    <w:rsid w:val="001C21B9"/>
    <w:rsid w:val="001D3064"/>
    <w:rsid w:val="001D4B27"/>
    <w:rsid w:val="001D6D49"/>
    <w:rsid w:val="001E05FF"/>
    <w:rsid w:val="001E5BBA"/>
    <w:rsid w:val="00200C59"/>
    <w:rsid w:val="00202DC8"/>
    <w:rsid w:val="00202E29"/>
    <w:rsid w:val="00224802"/>
    <w:rsid w:val="00224E93"/>
    <w:rsid w:val="002267F6"/>
    <w:rsid w:val="002268C4"/>
    <w:rsid w:val="0027659A"/>
    <w:rsid w:val="00280552"/>
    <w:rsid w:val="00285118"/>
    <w:rsid w:val="00290CF6"/>
    <w:rsid w:val="002C433A"/>
    <w:rsid w:val="002D59DE"/>
    <w:rsid w:val="002E1FC4"/>
    <w:rsid w:val="0030148B"/>
    <w:rsid w:val="003564F0"/>
    <w:rsid w:val="00365CAB"/>
    <w:rsid w:val="00372FD5"/>
    <w:rsid w:val="003820ED"/>
    <w:rsid w:val="00392C22"/>
    <w:rsid w:val="003A086A"/>
    <w:rsid w:val="003A3447"/>
    <w:rsid w:val="003A7560"/>
    <w:rsid w:val="003B5777"/>
    <w:rsid w:val="003D40D0"/>
    <w:rsid w:val="003E1C5D"/>
    <w:rsid w:val="003E3366"/>
    <w:rsid w:val="003E495F"/>
    <w:rsid w:val="003E65E0"/>
    <w:rsid w:val="003F67BE"/>
    <w:rsid w:val="0040368C"/>
    <w:rsid w:val="00404C4D"/>
    <w:rsid w:val="00404F7B"/>
    <w:rsid w:val="00405738"/>
    <w:rsid w:val="00416850"/>
    <w:rsid w:val="004173AA"/>
    <w:rsid w:val="0042084B"/>
    <w:rsid w:val="0042181D"/>
    <w:rsid w:val="00441934"/>
    <w:rsid w:val="00445A6B"/>
    <w:rsid w:val="00461B5C"/>
    <w:rsid w:val="00462DB2"/>
    <w:rsid w:val="00464454"/>
    <w:rsid w:val="00474DB8"/>
    <w:rsid w:val="004A057A"/>
    <w:rsid w:val="004A5C4F"/>
    <w:rsid w:val="004B1D98"/>
    <w:rsid w:val="004B231D"/>
    <w:rsid w:val="004C4C1B"/>
    <w:rsid w:val="004C540B"/>
    <w:rsid w:val="004F38A6"/>
    <w:rsid w:val="00535799"/>
    <w:rsid w:val="005528B9"/>
    <w:rsid w:val="00595065"/>
    <w:rsid w:val="005A4E81"/>
    <w:rsid w:val="005A6928"/>
    <w:rsid w:val="005B655B"/>
    <w:rsid w:val="005C6C9B"/>
    <w:rsid w:val="005E5FEC"/>
    <w:rsid w:val="0061588B"/>
    <w:rsid w:val="00621440"/>
    <w:rsid w:val="00622678"/>
    <w:rsid w:val="006309BA"/>
    <w:rsid w:val="0063308D"/>
    <w:rsid w:val="00635FC2"/>
    <w:rsid w:val="0065058C"/>
    <w:rsid w:val="00650DF5"/>
    <w:rsid w:val="006615AE"/>
    <w:rsid w:val="00661EA0"/>
    <w:rsid w:val="00675BC3"/>
    <w:rsid w:val="0069202A"/>
    <w:rsid w:val="00694E19"/>
    <w:rsid w:val="006A225C"/>
    <w:rsid w:val="006A4B80"/>
    <w:rsid w:val="006C180A"/>
    <w:rsid w:val="006D3D40"/>
    <w:rsid w:val="006D4FD7"/>
    <w:rsid w:val="006D7080"/>
    <w:rsid w:val="006D74F3"/>
    <w:rsid w:val="006E051E"/>
    <w:rsid w:val="006E35E8"/>
    <w:rsid w:val="006E3C55"/>
    <w:rsid w:val="006E4E88"/>
    <w:rsid w:val="006E78F3"/>
    <w:rsid w:val="006F46DC"/>
    <w:rsid w:val="0070023C"/>
    <w:rsid w:val="007204BF"/>
    <w:rsid w:val="00766631"/>
    <w:rsid w:val="0078055D"/>
    <w:rsid w:val="007A0EE8"/>
    <w:rsid w:val="007A46C7"/>
    <w:rsid w:val="007A6632"/>
    <w:rsid w:val="007A7921"/>
    <w:rsid w:val="007C6745"/>
    <w:rsid w:val="007D14EB"/>
    <w:rsid w:val="007D6AC7"/>
    <w:rsid w:val="007F463E"/>
    <w:rsid w:val="007F4C3F"/>
    <w:rsid w:val="008014C3"/>
    <w:rsid w:val="0081706A"/>
    <w:rsid w:val="00824E22"/>
    <w:rsid w:val="00826B09"/>
    <w:rsid w:val="00830EC9"/>
    <w:rsid w:val="0083506A"/>
    <w:rsid w:val="00836A5F"/>
    <w:rsid w:val="008459D0"/>
    <w:rsid w:val="0085116A"/>
    <w:rsid w:val="00852833"/>
    <w:rsid w:val="00873B01"/>
    <w:rsid w:val="00886830"/>
    <w:rsid w:val="008A4F63"/>
    <w:rsid w:val="008B0ACD"/>
    <w:rsid w:val="008D2D93"/>
    <w:rsid w:val="008D3A52"/>
    <w:rsid w:val="008E7380"/>
    <w:rsid w:val="008F108C"/>
    <w:rsid w:val="00901EB1"/>
    <w:rsid w:val="0091532A"/>
    <w:rsid w:val="0093047A"/>
    <w:rsid w:val="009538F5"/>
    <w:rsid w:val="00963FE8"/>
    <w:rsid w:val="009707E1"/>
    <w:rsid w:val="0097201E"/>
    <w:rsid w:val="009720AC"/>
    <w:rsid w:val="009838CB"/>
    <w:rsid w:val="00983C4A"/>
    <w:rsid w:val="00984DE1"/>
    <w:rsid w:val="009973B3"/>
    <w:rsid w:val="009A7413"/>
    <w:rsid w:val="009A7F74"/>
    <w:rsid w:val="009B218F"/>
    <w:rsid w:val="009C0CAB"/>
    <w:rsid w:val="009C400D"/>
    <w:rsid w:val="009D7FEE"/>
    <w:rsid w:val="009F6485"/>
    <w:rsid w:val="00A00B15"/>
    <w:rsid w:val="00A14305"/>
    <w:rsid w:val="00A178B9"/>
    <w:rsid w:val="00A25A57"/>
    <w:rsid w:val="00A26188"/>
    <w:rsid w:val="00A410C3"/>
    <w:rsid w:val="00A4296B"/>
    <w:rsid w:val="00A434B9"/>
    <w:rsid w:val="00A55AD5"/>
    <w:rsid w:val="00A565FD"/>
    <w:rsid w:val="00A605D9"/>
    <w:rsid w:val="00A94EF9"/>
    <w:rsid w:val="00AA43F1"/>
    <w:rsid w:val="00AD079D"/>
    <w:rsid w:val="00AD17FE"/>
    <w:rsid w:val="00AD4D89"/>
    <w:rsid w:val="00AE0C14"/>
    <w:rsid w:val="00AF6438"/>
    <w:rsid w:val="00B001AA"/>
    <w:rsid w:val="00B026B8"/>
    <w:rsid w:val="00B342C4"/>
    <w:rsid w:val="00B406C5"/>
    <w:rsid w:val="00B40868"/>
    <w:rsid w:val="00B44A9B"/>
    <w:rsid w:val="00B62BF5"/>
    <w:rsid w:val="00B66576"/>
    <w:rsid w:val="00B72DDD"/>
    <w:rsid w:val="00B830F9"/>
    <w:rsid w:val="00B86C27"/>
    <w:rsid w:val="00BA7550"/>
    <w:rsid w:val="00BB561C"/>
    <w:rsid w:val="00BD40A9"/>
    <w:rsid w:val="00BD669A"/>
    <w:rsid w:val="00BE572A"/>
    <w:rsid w:val="00BE707E"/>
    <w:rsid w:val="00BF72B2"/>
    <w:rsid w:val="00C13116"/>
    <w:rsid w:val="00C20EC8"/>
    <w:rsid w:val="00C3530A"/>
    <w:rsid w:val="00C36A35"/>
    <w:rsid w:val="00C42C65"/>
    <w:rsid w:val="00C7071C"/>
    <w:rsid w:val="00C719B8"/>
    <w:rsid w:val="00C75CC9"/>
    <w:rsid w:val="00C95CA4"/>
    <w:rsid w:val="00CA0532"/>
    <w:rsid w:val="00CC7A04"/>
    <w:rsid w:val="00CD3FE8"/>
    <w:rsid w:val="00CF5E14"/>
    <w:rsid w:val="00D0215E"/>
    <w:rsid w:val="00D133CF"/>
    <w:rsid w:val="00D15355"/>
    <w:rsid w:val="00D16FAD"/>
    <w:rsid w:val="00D227EA"/>
    <w:rsid w:val="00D3018B"/>
    <w:rsid w:val="00D30B6F"/>
    <w:rsid w:val="00D30D77"/>
    <w:rsid w:val="00D31D89"/>
    <w:rsid w:val="00D57D72"/>
    <w:rsid w:val="00D634E3"/>
    <w:rsid w:val="00D63EB6"/>
    <w:rsid w:val="00D644E5"/>
    <w:rsid w:val="00DA14A7"/>
    <w:rsid w:val="00DA2DFA"/>
    <w:rsid w:val="00DB6BA4"/>
    <w:rsid w:val="00DB6EF2"/>
    <w:rsid w:val="00DC3A25"/>
    <w:rsid w:val="00DC3BD7"/>
    <w:rsid w:val="00DC7381"/>
    <w:rsid w:val="00DE400A"/>
    <w:rsid w:val="00DE74BA"/>
    <w:rsid w:val="00DF1E34"/>
    <w:rsid w:val="00E11A76"/>
    <w:rsid w:val="00E410D2"/>
    <w:rsid w:val="00E41654"/>
    <w:rsid w:val="00E6560F"/>
    <w:rsid w:val="00E70660"/>
    <w:rsid w:val="00E720E7"/>
    <w:rsid w:val="00E90B99"/>
    <w:rsid w:val="00EA0661"/>
    <w:rsid w:val="00EA1338"/>
    <w:rsid w:val="00EA31C2"/>
    <w:rsid w:val="00EA6DE9"/>
    <w:rsid w:val="00EB14C5"/>
    <w:rsid w:val="00EB14E5"/>
    <w:rsid w:val="00EB1F49"/>
    <w:rsid w:val="00EC62CE"/>
    <w:rsid w:val="00EF4416"/>
    <w:rsid w:val="00EF4502"/>
    <w:rsid w:val="00F02C85"/>
    <w:rsid w:val="00F161DD"/>
    <w:rsid w:val="00F23437"/>
    <w:rsid w:val="00F23EFE"/>
    <w:rsid w:val="00F25902"/>
    <w:rsid w:val="00F33511"/>
    <w:rsid w:val="00F35850"/>
    <w:rsid w:val="00F461B3"/>
    <w:rsid w:val="00F476C3"/>
    <w:rsid w:val="00F56CF2"/>
    <w:rsid w:val="00FA294A"/>
    <w:rsid w:val="00FA5F14"/>
    <w:rsid w:val="00FB3DE8"/>
    <w:rsid w:val="00FD73E5"/>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65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41654"/>
    <w:rPr>
      <w:color w:val="0000FF" w:themeColor="hyperlink"/>
      <w:u w:val="single"/>
    </w:rPr>
  </w:style>
  <w:style w:type="paragraph" w:styleId="Paragrafoelenco">
    <w:name w:val="List Paragraph"/>
    <w:basedOn w:val="Normale"/>
    <w:uiPriority w:val="34"/>
    <w:qFormat/>
    <w:rsid w:val="00E41654"/>
    <w:pPr>
      <w:ind w:left="720"/>
      <w:contextualSpacing/>
    </w:pPr>
  </w:style>
  <w:style w:type="paragraph" w:styleId="Nessunaspaziatura">
    <w:name w:val="No Spacing"/>
    <w:uiPriority w:val="1"/>
    <w:qFormat/>
    <w:rsid w:val="00E41654"/>
    <w:pPr>
      <w:spacing w:after="0" w:line="240" w:lineRule="auto"/>
    </w:pPr>
  </w:style>
  <w:style w:type="paragraph" w:styleId="Testofumetto">
    <w:name w:val="Balloon Text"/>
    <w:basedOn w:val="Normale"/>
    <w:link w:val="TestofumettoCarattere"/>
    <w:uiPriority w:val="99"/>
    <w:semiHidden/>
    <w:unhideWhenUsed/>
    <w:rsid w:val="00A434B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acomo.galli@sillabariopress.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Giacomo Galli</cp:lastModifiedBy>
  <cp:revision>48</cp:revision>
  <cp:lastPrinted>2017-01-06T11:32:00Z</cp:lastPrinted>
  <dcterms:created xsi:type="dcterms:W3CDTF">2026-04-13T15:44:00Z</dcterms:created>
  <dcterms:modified xsi:type="dcterms:W3CDTF">2026-05-03T16:44:00Z</dcterms:modified>
</cp:coreProperties>
</file>