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2D6" w14:textId="77777777" w:rsidR="00C61F17" w:rsidRPr="004A3B4C" w:rsidRDefault="003134BA" w:rsidP="003134BA">
      <w:pPr>
        <w:spacing w:line="360" w:lineRule="auto"/>
        <w:ind w:left="-851"/>
        <w:rPr>
          <w:rFonts w:ascii="Gill Sans MT" w:hAnsi="Gill Sans MT"/>
          <w:b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100CFDE5" wp14:editId="5D74E5F3">
            <wp:extent cx="7579817" cy="13606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99" cy="13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2E2A" w14:textId="29F2AE2E" w:rsidR="004A3B4C" w:rsidRPr="00C41C95" w:rsidRDefault="00E7053D" w:rsidP="005E3DC8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NC-5349</w:t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>
        <w:rPr>
          <w:rFonts w:ascii="Gill Sans MT" w:hAnsi="Gill Sans MT"/>
          <w:b/>
          <w:sz w:val="26"/>
          <w:szCs w:val="26"/>
        </w:rPr>
        <w:tab/>
      </w:r>
      <w:r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>
        <w:rPr>
          <w:rFonts w:ascii="Gill Sans MT" w:hAnsi="Gill Sans MT"/>
          <w:sz w:val="26"/>
          <w:szCs w:val="26"/>
        </w:rPr>
        <w:t>Mai</w:t>
      </w:r>
      <w:r w:rsidR="00B521AA">
        <w:rPr>
          <w:rFonts w:ascii="Gill Sans MT" w:hAnsi="Gill Sans MT"/>
          <w:sz w:val="26"/>
          <w:szCs w:val="26"/>
        </w:rPr>
        <w:t xml:space="preserve"> </w:t>
      </w:r>
      <w:r w:rsidR="00FD2BDE">
        <w:rPr>
          <w:rFonts w:ascii="Gill Sans MT" w:hAnsi="Gill Sans MT"/>
          <w:sz w:val="26"/>
          <w:szCs w:val="26"/>
        </w:rPr>
        <w:t>202</w:t>
      </w:r>
      <w:r w:rsidR="000D79BE">
        <w:rPr>
          <w:rFonts w:ascii="Gill Sans MT" w:hAnsi="Gill Sans MT"/>
          <w:sz w:val="26"/>
          <w:szCs w:val="26"/>
        </w:rPr>
        <w:t>6</w:t>
      </w:r>
    </w:p>
    <w:p w14:paraId="0BFCACB1" w14:textId="77777777" w:rsidR="000959EF" w:rsidRDefault="000959EF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37B5025F" w14:textId="77777777" w:rsidR="00554B2C" w:rsidRDefault="00E7053D" w:rsidP="00475EF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E7053D">
        <w:rPr>
          <w:rFonts w:ascii="Gill Sans MT" w:hAnsi="Gill Sans MT"/>
          <w:b/>
          <w:sz w:val="26"/>
          <w:szCs w:val="26"/>
        </w:rPr>
        <w:t xml:space="preserve">JCB VISE UN NOUVEAU RECORD DE VITESSE </w:t>
      </w:r>
    </w:p>
    <w:p w14:paraId="7779AB6F" w14:textId="5421BD25" w:rsidR="00282B12" w:rsidRDefault="00E7053D" w:rsidP="00475EF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E7053D">
        <w:rPr>
          <w:rFonts w:ascii="Gill Sans MT" w:hAnsi="Gill Sans MT"/>
          <w:b/>
          <w:sz w:val="26"/>
          <w:szCs w:val="26"/>
        </w:rPr>
        <w:t xml:space="preserve">AVEC SES PROPRES MOTEURS À HYDROGÈNE </w:t>
      </w:r>
      <w:r w:rsidR="0080609E">
        <w:rPr>
          <w:rFonts w:ascii="Gill Sans MT" w:hAnsi="Gill Sans MT"/>
          <w:b/>
          <w:sz w:val="26"/>
          <w:szCs w:val="26"/>
        </w:rPr>
        <w:br/>
      </w:r>
    </w:p>
    <w:p w14:paraId="1B7FEC18" w14:textId="3F8C084C" w:rsidR="00E7053D" w:rsidRP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554B2C">
        <w:rPr>
          <w:rFonts w:ascii="Gill Sans MT" w:hAnsi="Gill Sans MT"/>
          <w:b/>
          <w:bCs/>
          <w:sz w:val="26"/>
          <w:szCs w:val="26"/>
        </w:rPr>
        <w:t xml:space="preserve">JCB vise un nouveau record de vitesse </w:t>
      </w:r>
      <w:r w:rsidRPr="00E7053D">
        <w:rPr>
          <w:rFonts w:ascii="Gill Sans MT" w:hAnsi="Gill Sans MT"/>
          <w:sz w:val="26"/>
          <w:szCs w:val="26"/>
        </w:rPr>
        <w:t>avec une v</w:t>
      </w:r>
      <w:r w:rsidR="00554B2C">
        <w:rPr>
          <w:rFonts w:ascii="Gill Sans MT" w:hAnsi="Gill Sans MT"/>
          <w:sz w:val="26"/>
          <w:szCs w:val="26"/>
        </w:rPr>
        <w:t>éhicule</w:t>
      </w:r>
      <w:r w:rsidRPr="00E7053D">
        <w:rPr>
          <w:rFonts w:ascii="Gill Sans MT" w:hAnsi="Gill Sans MT"/>
          <w:sz w:val="26"/>
          <w:szCs w:val="26"/>
        </w:rPr>
        <w:t xml:space="preserve"> de 9,75 mètres de long </w:t>
      </w:r>
      <w:r w:rsidR="00BE2BC1">
        <w:rPr>
          <w:rFonts w:ascii="Gill Sans MT" w:hAnsi="Gill Sans MT"/>
          <w:sz w:val="26"/>
          <w:szCs w:val="26"/>
        </w:rPr>
        <w:t>doté</w:t>
      </w:r>
      <w:r w:rsidRPr="00E7053D">
        <w:rPr>
          <w:rFonts w:ascii="Gill Sans MT" w:hAnsi="Gill Sans MT"/>
          <w:sz w:val="26"/>
          <w:szCs w:val="26"/>
        </w:rPr>
        <w:t xml:space="preserve"> de ses propres </w:t>
      </w:r>
      <w:r w:rsidRPr="00BE2BC1">
        <w:rPr>
          <w:rFonts w:ascii="Gill Sans MT" w:hAnsi="Gill Sans MT"/>
          <w:b/>
          <w:bCs/>
          <w:sz w:val="26"/>
          <w:szCs w:val="26"/>
        </w:rPr>
        <w:t>moteurs à hydrogène</w:t>
      </w:r>
      <w:r w:rsidR="0014757C">
        <w:rPr>
          <w:rFonts w:ascii="Gill Sans MT" w:hAnsi="Gill Sans MT"/>
          <w:b/>
          <w:bCs/>
          <w:sz w:val="26"/>
          <w:szCs w:val="26"/>
        </w:rPr>
        <w:t> : le JCB Hydromax</w:t>
      </w:r>
      <w:r w:rsidRPr="00E7053D">
        <w:rPr>
          <w:rFonts w:ascii="Gill Sans MT" w:hAnsi="Gill Sans MT"/>
          <w:sz w:val="26"/>
          <w:szCs w:val="26"/>
        </w:rPr>
        <w:t>.</w:t>
      </w:r>
    </w:p>
    <w:p w14:paraId="1591166F" w14:textId="44AEBC12" w:rsidR="00E7053D" w:rsidRPr="00E7053D" w:rsidRDefault="00BE2BC1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JCB</w:t>
      </w:r>
      <w:r w:rsidR="00E7053D" w:rsidRPr="00E7053D">
        <w:rPr>
          <w:rFonts w:ascii="Gill Sans MT" w:hAnsi="Gill Sans MT"/>
          <w:sz w:val="26"/>
          <w:szCs w:val="26"/>
        </w:rPr>
        <w:t xml:space="preserve"> a consacré </w:t>
      </w:r>
      <w:r w:rsidR="00E7053D" w:rsidRPr="00BE2BC1">
        <w:rPr>
          <w:rFonts w:ascii="Gill Sans MT" w:hAnsi="Gill Sans MT"/>
          <w:b/>
          <w:bCs/>
          <w:sz w:val="26"/>
          <w:szCs w:val="26"/>
        </w:rPr>
        <w:t>cinq ans</w:t>
      </w:r>
      <w:r w:rsidR="00E7053D" w:rsidRPr="00E7053D">
        <w:rPr>
          <w:rFonts w:ascii="Gill Sans MT" w:hAnsi="Gill Sans MT"/>
          <w:sz w:val="26"/>
          <w:szCs w:val="26"/>
        </w:rPr>
        <w:t xml:space="preserve"> au développement de moteurs à combustion interne à hydrogène dans le cadre d'un investissement de </w:t>
      </w:r>
      <w:r w:rsidR="00E7053D" w:rsidRPr="00BE2BC1">
        <w:rPr>
          <w:rFonts w:ascii="Gill Sans MT" w:hAnsi="Gill Sans MT"/>
          <w:b/>
          <w:bCs/>
          <w:sz w:val="26"/>
          <w:szCs w:val="26"/>
        </w:rPr>
        <w:t>100 millions de livres sterling</w:t>
      </w:r>
      <w:r w:rsidR="00E7053D" w:rsidRPr="00E7053D">
        <w:rPr>
          <w:rFonts w:ascii="Gill Sans MT" w:hAnsi="Gill Sans MT"/>
          <w:sz w:val="26"/>
          <w:szCs w:val="26"/>
        </w:rPr>
        <w:t>. Les pelles JCB équipées de cette technologie viennent tout juste de sortir des chaînes de production.</w:t>
      </w:r>
    </w:p>
    <w:p w14:paraId="7A165F43" w14:textId="20B22A89" w:rsid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Aujourd'hui, exactement 20 ans après avoir battu tous les records avec </w:t>
      </w:r>
      <w:r w:rsidR="00813E90">
        <w:rPr>
          <w:rFonts w:ascii="Gill Sans MT" w:hAnsi="Gill Sans MT"/>
          <w:sz w:val="26"/>
          <w:szCs w:val="26"/>
        </w:rPr>
        <w:t xml:space="preserve">le </w:t>
      </w:r>
      <w:r w:rsidRPr="00813E90">
        <w:rPr>
          <w:rFonts w:ascii="Gill Sans MT" w:hAnsi="Gill Sans MT"/>
          <w:b/>
          <w:bCs/>
          <w:sz w:val="26"/>
          <w:szCs w:val="26"/>
        </w:rPr>
        <w:t>JCB Dieselmax</w:t>
      </w:r>
      <w:r w:rsidRPr="00E7053D">
        <w:rPr>
          <w:rFonts w:ascii="Gill Sans MT" w:hAnsi="Gill Sans MT"/>
          <w:sz w:val="26"/>
          <w:szCs w:val="26"/>
        </w:rPr>
        <w:t xml:space="preserve">, l'entreprise retourne </w:t>
      </w:r>
      <w:r w:rsidR="00813E90">
        <w:rPr>
          <w:rFonts w:ascii="Gill Sans MT" w:hAnsi="Gill Sans MT"/>
          <w:sz w:val="26"/>
          <w:szCs w:val="26"/>
        </w:rPr>
        <w:t>sur le Lac Salé</w:t>
      </w:r>
      <w:r w:rsidRPr="00E7053D">
        <w:rPr>
          <w:rFonts w:ascii="Gill Sans MT" w:hAnsi="Gill Sans MT"/>
          <w:sz w:val="26"/>
          <w:szCs w:val="26"/>
        </w:rPr>
        <w:t xml:space="preserve"> de Bonneville, dans l'Utah</w:t>
      </w:r>
      <w:r w:rsidR="00813E90">
        <w:rPr>
          <w:rFonts w:ascii="Gill Sans MT" w:hAnsi="Gill Sans MT"/>
          <w:sz w:val="26"/>
          <w:szCs w:val="26"/>
        </w:rPr>
        <w:t xml:space="preserve"> (USA)</w:t>
      </w:r>
      <w:r w:rsidRPr="00E7053D">
        <w:rPr>
          <w:rFonts w:ascii="Gill Sans MT" w:hAnsi="Gill Sans MT"/>
          <w:sz w:val="26"/>
          <w:szCs w:val="26"/>
        </w:rPr>
        <w:t xml:space="preserve">, pour tenter d'établir un nouveau record de vitesse </w:t>
      </w:r>
      <w:r w:rsidR="001769AD">
        <w:rPr>
          <w:rFonts w:ascii="Gill Sans MT" w:hAnsi="Gill Sans MT"/>
          <w:sz w:val="26"/>
          <w:szCs w:val="26"/>
        </w:rPr>
        <w:t>mais</w:t>
      </w:r>
      <w:r w:rsidRPr="00E7053D">
        <w:rPr>
          <w:rFonts w:ascii="Gill Sans MT" w:hAnsi="Gill Sans MT"/>
          <w:sz w:val="26"/>
          <w:szCs w:val="26"/>
        </w:rPr>
        <w:t xml:space="preserve"> cette fois-ci </w:t>
      </w:r>
      <w:r w:rsidR="00813E90">
        <w:rPr>
          <w:rFonts w:ascii="Gill Sans MT" w:hAnsi="Gill Sans MT"/>
          <w:sz w:val="26"/>
          <w:szCs w:val="26"/>
        </w:rPr>
        <w:t xml:space="preserve">avec des moteurs à </w:t>
      </w:r>
      <w:r w:rsidRPr="00E7053D">
        <w:rPr>
          <w:rFonts w:ascii="Gill Sans MT" w:hAnsi="Gill Sans MT"/>
          <w:sz w:val="26"/>
          <w:szCs w:val="26"/>
        </w:rPr>
        <w:t>hydrogène.</w:t>
      </w:r>
    </w:p>
    <w:p w14:paraId="64784AC7" w14:textId="77777777" w:rsidR="00813E90" w:rsidRPr="00E7053D" w:rsidRDefault="00813E90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ABE639E" w14:textId="6E168257" w:rsidR="00813E90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En août 2006, la JCB Dieselmax, pilotée par Andy Green OBE, a établi un record mondial de vitesse avec un véhicule diesel, à </w:t>
      </w:r>
      <w:r w:rsidR="00813E90" w:rsidRPr="001769AD">
        <w:rPr>
          <w:rFonts w:ascii="Gill Sans MT" w:hAnsi="Gill Sans MT"/>
          <w:sz w:val="26"/>
          <w:szCs w:val="26"/>
        </w:rPr>
        <w:t>563 km/h</w:t>
      </w:r>
      <w:r w:rsidR="00813E90" w:rsidRPr="00E7053D">
        <w:rPr>
          <w:rFonts w:ascii="Gill Sans MT" w:hAnsi="Gill Sans MT"/>
          <w:sz w:val="26"/>
          <w:szCs w:val="26"/>
        </w:rPr>
        <w:t xml:space="preserve"> </w:t>
      </w:r>
      <w:r w:rsidRPr="00E7053D">
        <w:rPr>
          <w:rFonts w:ascii="Gill Sans MT" w:hAnsi="Gill Sans MT"/>
          <w:sz w:val="26"/>
          <w:szCs w:val="26"/>
        </w:rPr>
        <w:t>– un record qui tient toujours.</w:t>
      </w:r>
    </w:p>
    <w:p w14:paraId="780BF769" w14:textId="748E0A61" w:rsid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En août </w:t>
      </w:r>
      <w:r w:rsidR="00813E90">
        <w:rPr>
          <w:rFonts w:ascii="Gill Sans MT" w:hAnsi="Gill Sans MT"/>
          <w:sz w:val="26"/>
          <w:szCs w:val="26"/>
        </w:rPr>
        <w:t>2026</w:t>
      </w:r>
      <w:r w:rsidRPr="00E7053D">
        <w:rPr>
          <w:rFonts w:ascii="Gill Sans MT" w:hAnsi="Gill Sans MT"/>
          <w:sz w:val="26"/>
          <w:szCs w:val="26"/>
        </w:rPr>
        <w:t xml:space="preserve">, </w:t>
      </w:r>
      <w:r w:rsidR="00813E90">
        <w:rPr>
          <w:rFonts w:ascii="Gill Sans MT" w:hAnsi="Gill Sans MT"/>
          <w:sz w:val="26"/>
          <w:szCs w:val="26"/>
        </w:rPr>
        <w:t xml:space="preserve">Andy </w:t>
      </w:r>
      <w:r w:rsidRPr="00E7053D">
        <w:rPr>
          <w:rFonts w:ascii="Gill Sans MT" w:hAnsi="Gill Sans MT"/>
          <w:sz w:val="26"/>
          <w:szCs w:val="26"/>
        </w:rPr>
        <w:t>Green prendra à nouveau le volant pour piloter l</w:t>
      </w:r>
      <w:r w:rsidR="00813E90">
        <w:rPr>
          <w:rFonts w:ascii="Gill Sans MT" w:hAnsi="Gill Sans MT"/>
          <w:sz w:val="26"/>
          <w:szCs w:val="26"/>
        </w:rPr>
        <w:t>e</w:t>
      </w:r>
      <w:r w:rsidRPr="00E7053D">
        <w:rPr>
          <w:rFonts w:ascii="Gill Sans MT" w:hAnsi="Gill Sans MT"/>
          <w:sz w:val="26"/>
          <w:szCs w:val="26"/>
        </w:rPr>
        <w:t xml:space="preserve"> </w:t>
      </w:r>
      <w:r w:rsidRPr="00813E90">
        <w:rPr>
          <w:rFonts w:ascii="Gill Sans MT" w:hAnsi="Gill Sans MT"/>
          <w:b/>
          <w:bCs/>
          <w:sz w:val="26"/>
          <w:szCs w:val="26"/>
        </w:rPr>
        <w:t>JCB Hydromax</w:t>
      </w:r>
      <w:r w:rsidRPr="00E7053D">
        <w:rPr>
          <w:rFonts w:ascii="Gill Sans MT" w:hAnsi="Gill Sans MT"/>
          <w:sz w:val="26"/>
          <w:szCs w:val="26"/>
        </w:rPr>
        <w:t>, un véhicule fonctionnant à l'hydrogène. Ce projet mené par JCB bénéficie du soutien de Prodrive et de Ricardo.</w:t>
      </w:r>
    </w:p>
    <w:p w14:paraId="4C94EA46" w14:textId="77777777" w:rsidR="0014757C" w:rsidRPr="00E7053D" w:rsidRDefault="0014757C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E1F7445" w14:textId="507C7D39" w:rsidR="00E7053D" w:rsidRPr="0014757C" w:rsidRDefault="00E7053D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Anthony Bamford, </w:t>
      </w:r>
      <w:r w:rsidR="0014757C">
        <w:rPr>
          <w:rFonts w:ascii="Gill Sans MT" w:hAnsi="Gill Sans MT"/>
          <w:sz w:val="26"/>
          <w:szCs w:val="26"/>
        </w:rPr>
        <w:t>P</w:t>
      </w:r>
      <w:r w:rsidRPr="00E7053D">
        <w:rPr>
          <w:rFonts w:ascii="Gill Sans MT" w:hAnsi="Gill Sans MT"/>
          <w:sz w:val="26"/>
          <w:szCs w:val="26"/>
        </w:rPr>
        <w:t>résident de JCB, qui a été le fer de lance du programme hydrogène, a déclaré : «</w:t>
      </w:r>
      <w:r w:rsidRPr="0014757C">
        <w:rPr>
          <w:rFonts w:ascii="Gill Sans MT" w:hAnsi="Gill Sans MT"/>
          <w:i/>
          <w:iCs/>
          <w:sz w:val="26"/>
          <w:szCs w:val="26"/>
        </w:rPr>
        <w:t>La Grande-Bretagne peut s’enorgueillir d’une longue tradition de records de vitesse et, en tant qu’entreprise britannique, je suis ravi de tenter d’en établir un nouveau</w:t>
      </w:r>
      <w:r w:rsidR="00C27C24">
        <w:rPr>
          <w:rFonts w:ascii="Gill Sans MT" w:hAnsi="Gill Sans MT"/>
          <w:i/>
          <w:iCs/>
          <w:sz w:val="26"/>
          <w:szCs w:val="26"/>
        </w:rPr>
        <w:t>,</w:t>
      </w:r>
      <w:r w:rsidRPr="0014757C">
        <w:rPr>
          <w:rFonts w:ascii="Gill Sans MT" w:hAnsi="Gill Sans MT"/>
          <w:i/>
          <w:iCs/>
          <w:sz w:val="26"/>
          <w:szCs w:val="26"/>
        </w:rPr>
        <w:t xml:space="preserve"> grâce à l’hydrogène. Il ne s’agit pas seulement de vitesse, mais aussi de mettre en avant le talent d’ingénierie de classe mondiale dont nous disposons ici au </w:t>
      </w:r>
      <w:r w:rsidR="0014757C">
        <w:rPr>
          <w:rFonts w:ascii="Gill Sans MT" w:hAnsi="Gill Sans MT"/>
          <w:i/>
          <w:iCs/>
          <w:sz w:val="26"/>
          <w:szCs w:val="26"/>
        </w:rPr>
        <w:t xml:space="preserve">Royaume-Uni </w:t>
      </w:r>
      <w:r w:rsidRPr="0014757C">
        <w:rPr>
          <w:rFonts w:ascii="Gill Sans MT" w:hAnsi="Gill Sans MT"/>
          <w:i/>
          <w:iCs/>
          <w:sz w:val="26"/>
          <w:szCs w:val="26"/>
        </w:rPr>
        <w:t>et la robustesse de nos nouveaux moteurs à hydrogène</w:t>
      </w:r>
      <w:r w:rsidR="0014757C">
        <w:rPr>
          <w:rFonts w:ascii="Gill Sans MT" w:hAnsi="Gill Sans MT"/>
          <w:i/>
          <w:iCs/>
          <w:sz w:val="26"/>
          <w:szCs w:val="26"/>
        </w:rPr>
        <w:t xml:space="preserve"> JCB</w:t>
      </w:r>
      <w:r w:rsidRPr="0014757C">
        <w:rPr>
          <w:rFonts w:ascii="Gill Sans MT" w:hAnsi="Gill Sans MT"/>
          <w:i/>
          <w:iCs/>
          <w:sz w:val="26"/>
          <w:szCs w:val="26"/>
        </w:rPr>
        <w:t>.</w:t>
      </w:r>
    </w:p>
    <w:p w14:paraId="18489968" w14:textId="3407B15A" w:rsidR="0014757C" w:rsidRDefault="00E7053D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  <w:r w:rsidRPr="0014757C">
        <w:rPr>
          <w:rFonts w:ascii="Gill Sans MT" w:hAnsi="Gill Sans MT"/>
          <w:i/>
          <w:iCs/>
          <w:sz w:val="26"/>
          <w:szCs w:val="26"/>
        </w:rPr>
        <w:t xml:space="preserve">Le JCB Dieselmax a toujours été une idée </w:t>
      </w:r>
      <w:r w:rsidR="00330136">
        <w:rPr>
          <w:rFonts w:ascii="Gill Sans MT" w:hAnsi="Gill Sans MT"/>
          <w:i/>
          <w:iCs/>
          <w:sz w:val="26"/>
          <w:szCs w:val="26"/>
        </w:rPr>
        <w:t>inhabituelle</w:t>
      </w:r>
      <w:r w:rsidRPr="0014757C">
        <w:rPr>
          <w:rFonts w:ascii="Gill Sans MT" w:hAnsi="Gill Sans MT"/>
          <w:i/>
          <w:iCs/>
          <w:sz w:val="26"/>
          <w:szCs w:val="26"/>
        </w:rPr>
        <w:t xml:space="preserve">, mais il a prouvé son bien-fondé. En équipant une voiture de course d’un moteur de pointe, nous avons montré au monde entier ce dont il était capable. C’est la même réflexion qui s’applique aujourd’hui </w:t>
      </w:r>
      <w:r w:rsidR="0014757C">
        <w:rPr>
          <w:rFonts w:ascii="Gill Sans MT" w:hAnsi="Gill Sans MT"/>
          <w:i/>
          <w:iCs/>
          <w:sz w:val="26"/>
          <w:szCs w:val="26"/>
        </w:rPr>
        <w:t xml:space="preserve">avec nos moteurs à </w:t>
      </w:r>
      <w:r w:rsidRPr="0014757C">
        <w:rPr>
          <w:rFonts w:ascii="Gill Sans MT" w:hAnsi="Gill Sans MT"/>
          <w:i/>
          <w:iCs/>
          <w:sz w:val="26"/>
          <w:szCs w:val="26"/>
        </w:rPr>
        <w:t>’hydrogène.</w:t>
      </w:r>
    </w:p>
    <w:p w14:paraId="79814C20" w14:textId="77777777" w:rsidR="0014757C" w:rsidRDefault="0014757C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</w:p>
    <w:p w14:paraId="24F5BB4C" w14:textId="77777777" w:rsidR="0014757C" w:rsidRDefault="0014757C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</w:p>
    <w:p w14:paraId="7FD3D6A3" w14:textId="77777777" w:rsidR="0014757C" w:rsidRDefault="0014757C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</w:p>
    <w:p w14:paraId="71E4142A" w14:textId="77777777" w:rsidR="0014757C" w:rsidRDefault="0014757C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</w:p>
    <w:p w14:paraId="07BBC365" w14:textId="77777777" w:rsidR="0014757C" w:rsidRDefault="0014757C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</w:p>
    <w:p w14:paraId="17BC8875" w14:textId="45EC6A0F" w:rsidR="00E7053D" w:rsidRPr="0014757C" w:rsidRDefault="00E7053D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  <w:r w:rsidRPr="0014757C">
        <w:rPr>
          <w:rFonts w:ascii="Gill Sans MT" w:hAnsi="Gill Sans MT"/>
          <w:i/>
          <w:iCs/>
          <w:sz w:val="26"/>
          <w:szCs w:val="26"/>
        </w:rPr>
        <w:t>Si l’on prend au sérieux la question des émissions, il faut prendre au sérieux l’hydrogène – et un projet de vitesse est le moyen idéal de le prouver. »</w:t>
      </w:r>
    </w:p>
    <w:p w14:paraId="36CBC10D" w14:textId="075DAF26" w:rsidR="00E7053D" w:rsidRPr="0014757C" w:rsidRDefault="00E7053D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  <w:r w:rsidRPr="0014757C">
        <w:rPr>
          <w:rFonts w:ascii="Gill Sans MT" w:hAnsi="Gill Sans MT"/>
          <w:sz w:val="26"/>
          <w:szCs w:val="26"/>
        </w:rPr>
        <w:t>Il a ajouté :</w:t>
      </w:r>
      <w:r w:rsidRPr="0014757C">
        <w:rPr>
          <w:rFonts w:ascii="Gill Sans MT" w:hAnsi="Gill Sans MT"/>
          <w:i/>
          <w:iCs/>
          <w:sz w:val="26"/>
          <w:szCs w:val="26"/>
        </w:rPr>
        <w:t xml:space="preserve"> « Quant à la vitesse que nous visons avec l</w:t>
      </w:r>
      <w:r w:rsidR="0014757C">
        <w:rPr>
          <w:rFonts w:ascii="Gill Sans MT" w:hAnsi="Gill Sans MT"/>
          <w:i/>
          <w:iCs/>
          <w:sz w:val="26"/>
          <w:szCs w:val="26"/>
        </w:rPr>
        <w:t>e</w:t>
      </w:r>
      <w:r w:rsidRPr="0014757C">
        <w:rPr>
          <w:rFonts w:ascii="Gill Sans MT" w:hAnsi="Gill Sans MT"/>
          <w:i/>
          <w:iCs/>
          <w:sz w:val="26"/>
          <w:szCs w:val="26"/>
        </w:rPr>
        <w:t xml:space="preserve"> </w:t>
      </w:r>
      <w:r w:rsidRPr="0014757C">
        <w:rPr>
          <w:rFonts w:ascii="Gill Sans MT" w:hAnsi="Gill Sans MT"/>
          <w:b/>
          <w:bCs/>
          <w:i/>
          <w:iCs/>
          <w:sz w:val="26"/>
          <w:szCs w:val="26"/>
        </w:rPr>
        <w:t>JCB Hydromax</w:t>
      </w:r>
      <w:r w:rsidRPr="0014757C">
        <w:rPr>
          <w:rFonts w:ascii="Gill Sans MT" w:hAnsi="Gill Sans MT"/>
          <w:i/>
          <w:iCs/>
          <w:sz w:val="26"/>
          <w:szCs w:val="26"/>
        </w:rPr>
        <w:t xml:space="preserve">, nous avons l’intention de dépasser les </w:t>
      </w:r>
      <w:r w:rsidR="00794A5B">
        <w:rPr>
          <w:rFonts w:ascii="Gill Sans MT" w:hAnsi="Gill Sans MT"/>
          <w:i/>
          <w:iCs/>
          <w:sz w:val="26"/>
          <w:szCs w:val="26"/>
        </w:rPr>
        <w:t>563</w:t>
      </w:r>
      <w:r w:rsidR="0014757C">
        <w:rPr>
          <w:rFonts w:ascii="Gill Sans MT" w:hAnsi="Gill Sans MT"/>
          <w:i/>
          <w:iCs/>
          <w:sz w:val="26"/>
          <w:szCs w:val="26"/>
        </w:rPr>
        <w:t xml:space="preserve"> km/h</w:t>
      </w:r>
      <w:r w:rsidRPr="0014757C">
        <w:rPr>
          <w:rFonts w:ascii="Gill Sans MT" w:hAnsi="Gill Sans MT"/>
          <w:i/>
          <w:iCs/>
          <w:sz w:val="26"/>
          <w:szCs w:val="26"/>
        </w:rPr>
        <w:t>. »</w:t>
      </w:r>
    </w:p>
    <w:p w14:paraId="41B9F3AD" w14:textId="77777777" w:rsidR="00E7053D" w:rsidRP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5E1B2A6" w14:textId="244866D9" w:rsidR="00E7053D" w:rsidRPr="00794A5B" w:rsidRDefault="00E7053D" w:rsidP="00E7053D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Andy Green, l'homme le plus rapide de la planète avec une vitesse de </w:t>
      </w:r>
      <w:r w:rsidR="00794A5B">
        <w:rPr>
          <w:rFonts w:ascii="Gill Sans MT" w:hAnsi="Gill Sans MT"/>
          <w:sz w:val="26"/>
          <w:szCs w:val="26"/>
        </w:rPr>
        <w:t>1228 km/h</w:t>
      </w:r>
      <w:r w:rsidRPr="00E7053D">
        <w:rPr>
          <w:rFonts w:ascii="Gill Sans MT" w:hAnsi="Gill Sans MT"/>
          <w:sz w:val="26"/>
          <w:szCs w:val="26"/>
        </w:rPr>
        <w:t xml:space="preserve"> et la seule personne à avoir franchi le mur du son sur terre, a déclaré : « </w:t>
      </w:r>
      <w:r w:rsidRPr="00794A5B">
        <w:rPr>
          <w:rFonts w:ascii="Gill Sans MT" w:hAnsi="Gill Sans MT"/>
          <w:i/>
          <w:iCs/>
          <w:sz w:val="26"/>
          <w:szCs w:val="26"/>
        </w:rPr>
        <w:t xml:space="preserve">Il y a vingt ans, JCB a pris deux de ses moteurs diesel, y a saupoudré un peu de génie et les a installés dans une voiture de course. Nous avons poussé la JCB Dieselmax jusqu'à une vitesse stupéfiante – et un nouveau record mondial de la FIA – d'un peu plus de </w:t>
      </w:r>
      <w:r w:rsidR="00794A5B" w:rsidRPr="001769AD">
        <w:rPr>
          <w:rFonts w:ascii="Gill Sans MT" w:hAnsi="Gill Sans MT"/>
          <w:i/>
          <w:iCs/>
          <w:sz w:val="26"/>
          <w:szCs w:val="26"/>
        </w:rPr>
        <w:t>563 km/h</w:t>
      </w:r>
      <w:r w:rsidRPr="00794A5B">
        <w:rPr>
          <w:rFonts w:ascii="Gill Sans MT" w:hAnsi="Gill Sans MT"/>
          <w:i/>
          <w:iCs/>
          <w:sz w:val="26"/>
          <w:szCs w:val="26"/>
        </w:rPr>
        <w:t xml:space="preserve">. Aujourd’hui, cette voiture reste le véhicule à moteur diesel le plus rapide de l’histoire.  Nous retournons désormais </w:t>
      </w:r>
      <w:r w:rsidR="00794A5B" w:rsidRPr="00794A5B">
        <w:rPr>
          <w:rFonts w:ascii="Gill Sans MT" w:hAnsi="Gill Sans MT"/>
          <w:i/>
          <w:iCs/>
          <w:sz w:val="26"/>
          <w:szCs w:val="26"/>
        </w:rPr>
        <w:t>sur le Lac Salé de</w:t>
      </w:r>
      <w:r w:rsidRPr="00794A5B">
        <w:rPr>
          <w:rFonts w:ascii="Gill Sans MT" w:hAnsi="Gill Sans MT"/>
          <w:i/>
          <w:iCs/>
          <w:sz w:val="26"/>
          <w:szCs w:val="26"/>
        </w:rPr>
        <w:t xml:space="preserve"> Bonneville</w:t>
      </w:r>
      <w:r w:rsidR="00794A5B" w:rsidRPr="00794A5B">
        <w:rPr>
          <w:rFonts w:ascii="Gill Sans MT" w:hAnsi="Gill Sans MT"/>
          <w:i/>
          <w:iCs/>
          <w:sz w:val="26"/>
          <w:szCs w:val="26"/>
        </w:rPr>
        <w:t xml:space="preserve"> (USA)</w:t>
      </w:r>
      <w:r w:rsidRPr="00794A5B">
        <w:rPr>
          <w:rFonts w:ascii="Gill Sans MT" w:hAnsi="Gill Sans MT"/>
          <w:i/>
          <w:iCs/>
          <w:sz w:val="26"/>
          <w:szCs w:val="26"/>
        </w:rPr>
        <w:t>, berceau spirituel du record mondial de vitess</w:t>
      </w:r>
      <w:r w:rsidR="00794A5B" w:rsidRPr="00794A5B">
        <w:rPr>
          <w:rFonts w:ascii="Gill Sans MT" w:hAnsi="Gill Sans MT"/>
          <w:i/>
          <w:iCs/>
          <w:sz w:val="26"/>
          <w:szCs w:val="26"/>
        </w:rPr>
        <w:t>e</w:t>
      </w:r>
      <w:r w:rsidRPr="00794A5B">
        <w:rPr>
          <w:rFonts w:ascii="Gill Sans MT" w:hAnsi="Gill Sans MT"/>
          <w:i/>
          <w:iCs/>
          <w:sz w:val="26"/>
          <w:szCs w:val="26"/>
        </w:rPr>
        <w:t xml:space="preserve">, avec les nouveaux moteurs à hydrogène de JCB. </w:t>
      </w:r>
    </w:p>
    <w:p w14:paraId="09B1A98E" w14:textId="0B209519" w:rsidR="00E7053D" w:rsidRDefault="00794A5B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794A5B">
        <w:rPr>
          <w:rFonts w:ascii="Gill Sans MT" w:hAnsi="Gill Sans MT"/>
          <w:i/>
          <w:iCs/>
          <w:sz w:val="26"/>
          <w:szCs w:val="26"/>
        </w:rPr>
        <w:t>Le</w:t>
      </w:r>
      <w:r w:rsidR="00E7053D" w:rsidRPr="00794A5B">
        <w:rPr>
          <w:rFonts w:ascii="Gill Sans MT" w:hAnsi="Gill Sans MT"/>
          <w:i/>
          <w:iCs/>
          <w:sz w:val="26"/>
          <w:szCs w:val="26"/>
        </w:rPr>
        <w:t xml:space="preserve"> </w:t>
      </w:r>
      <w:r w:rsidR="00E7053D" w:rsidRPr="00794A5B">
        <w:rPr>
          <w:rFonts w:ascii="Gill Sans MT" w:hAnsi="Gill Sans MT"/>
          <w:b/>
          <w:bCs/>
          <w:i/>
          <w:iCs/>
          <w:sz w:val="26"/>
          <w:szCs w:val="26"/>
        </w:rPr>
        <w:t>JCB Hydromax</w:t>
      </w:r>
      <w:r w:rsidR="00E7053D" w:rsidRPr="00794A5B">
        <w:rPr>
          <w:rFonts w:ascii="Gill Sans MT" w:hAnsi="Gill Sans MT"/>
          <w:i/>
          <w:iCs/>
          <w:sz w:val="26"/>
          <w:szCs w:val="26"/>
        </w:rPr>
        <w:t xml:space="preserve"> est plus </w:t>
      </w:r>
      <w:r w:rsidRPr="00794A5B">
        <w:rPr>
          <w:rFonts w:ascii="Gill Sans MT" w:hAnsi="Gill Sans MT"/>
          <w:i/>
          <w:iCs/>
          <w:sz w:val="26"/>
          <w:szCs w:val="26"/>
        </w:rPr>
        <w:t>léger</w:t>
      </w:r>
      <w:r w:rsidR="00E7053D" w:rsidRPr="00794A5B">
        <w:rPr>
          <w:rFonts w:ascii="Gill Sans MT" w:hAnsi="Gill Sans MT"/>
          <w:i/>
          <w:iCs/>
          <w:sz w:val="26"/>
          <w:szCs w:val="26"/>
        </w:rPr>
        <w:t xml:space="preserve">, plus puissant et plus rapide que son prédécesseur d’il y a 20 ans. Une fois de plus, nous allons montrer au monde entier à quel point l’ingénierie et la technologie britanniques sont exceptionnelles. En août prochain, nous allons pulvériser le record des véhicules à hydrogène avec le véhicule </w:t>
      </w:r>
      <w:r w:rsidRPr="00794A5B">
        <w:rPr>
          <w:rFonts w:ascii="Gill Sans MT" w:hAnsi="Gill Sans MT"/>
          <w:i/>
          <w:iCs/>
          <w:sz w:val="26"/>
          <w:szCs w:val="26"/>
        </w:rPr>
        <w:t>Z</w:t>
      </w:r>
      <w:r w:rsidR="00E7053D" w:rsidRPr="00794A5B">
        <w:rPr>
          <w:rFonts w:ascii="Gill Sans MT" w:hAnsi="Gill Sans MT"/>
          <w:i/>
          <w:iCs/>
          <w:sz w:val="26"/>
          <w:szCs w:val="26"/>
        </w:rPr>
        <w:t xml:space="preserve">éro </w:t>
      </w:r>
      <w:r w:rsidRPr="00794A5B">
        <w:rPr>
          <w:rFonts w:ascii="Gill Sans MT" w:hAnsi="Gill Sans MT"/>
          <w:i/>
          <w:iCs/>
          <w:sz w:val="26"/>
          <w:szCs w:val="26"/>
        </w:rPr>
        <w:t>E</w:t>
      </w:r>
      <w:r w:rsidR="00E7053D" w:rsidRPr="00794A5B">
        <w:rPr>
          <w:rFonts w:ascii="Gill Sans MT" w:hAnsi="Gill Sans MT"/>
          <w:i/>
          <w:iCs/>
          <w:sz w:val="26"/>
          <w:szCs w:val="26"/>
        </w:rPr>
        <w:t>mission le plus rapide (et le plus passionnant !) au monde. J’ai hâte. »</w:t>
      </w:r>
    </w:p>
    <w:p w14:paraId="44CD5568" w14:textId="77777777" w:rsid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696FB76" w14:textId="42B9F673" w:rsidR="00E7053D" w:rsidRP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Les essais débuteront au Royaume-Uni avant que l'équipe ne se rende </w:t>
      </w:r>
      <w:r w:rsidR="002A4CBE">
        <w:rPr>
          <w:rFonts w:ascii="Gill Sans MT" w:hAnsi="Gill Sans MT"/>
          <w:sz w:val="26"/>
          <w:szCs w:val="26"/>
        </w:rPr>
        <w:t>aux USA à l’occasion de la « </w:t>
      </w:r>
      <w:r w:rsidRPr="00E7053D">
        <w:rPr>
          <w:rFonts w:ascii="Gill Sans MT" w:hAnsi="Gill Sans MT"/>
          <w:sz w:val="26"/>
          <w:szCs w:val="26"/>
        </w:rPr>
        <w:t>Bonneville SpeedWeek</w:t>
      </w:r>
      <w:r w:rsidR="002A4CBE">
        <w:rPr>
          <w:rFonts w:ascii="Gill Sans MT" w:hAnsi="Gill Sans MT"/>
          <w:sz w:val="26"/>
          <w:szCs w:val="26"/>
        </w:rPr>
        <w:t xml:space="preserve"> 2026»</w:t>
      </w:r>
      <w:r w:rsidRPr="00E7053D">
        <w:rPr>
          <w:rFonts w:ascii="Gill Sans MT" w:hAnsi="Gill Sans MT"/>
          <w:sz w:val="26"/>
          <w:szCs w:val="26"/>
        </w:rPr>
        <w:t xml:space="preserve">, la plus grande compétition mondiale de courses de vitesse sur terre, où des concurrents venus du monde entier se retrouvent pour tenter de battre des records sur </w:t>
      </w:r>
      <w:r w:rsidR="002A4CBE">
        <w:rPr>
          <w:rFonts w:ascii="Gill Sans MT" w:hAnsi="Gill Sans MT"/>
          <w:sz w:val="26"/>
          <w:szCs w:val="26"/>
        </w:rPr>
        <w:t>l’immense Lac Salé</w:t>
      </w:r>
      <w:r w:rsidRPr="00E7053D">
        <w:rPr>
          <w:rFonts w:ascii="Gill Sans MT" w:hAnsi="Gill Sans MT"/>
          <w:sz w:val="26"/>
          <w:szCs w:val="26"/>
        </w:rPr>
        <w:t xml:space="preserve">. Le </w:t>
      </w:r>
      <w:r w:rsidRPr="002A4CBE">
        <w:rPr>
          <w:rFonts w:ascii="Gill Sans MT" w:hAnsi="Gill Sans MT"/>
          <w:b/>
          <w:bCs/>
          <w:sz w:val="26"/>
          <w:szCs w:val="26"/>
        </w:rPr>
        <w:t>JCB Hydromax</w:t>
      </w:r>
      <w:r w:rsidRPr="00E7053D">
        <w:rPr>
          <w:rFonts w:ascii="Gill Sans MT" w:hAnsi="Gill Sans MT"/>
          <w:sz w:val="26"/>
          <w:szCs w:val="26"/>
        </w:rPr>
        <w:t xml:space="preserve"> sera équipé de deux moteurs à hydrogène, développant une puissance combinée de 1 600 c</w:t>
      </w:r>
      <w:r w:rsidR="002A4CBE">
        <w:rPr>
          <w:rFonts w:ascii="Gill Sans MT" w:hAnsi="Gill Sans MT"/>
          <w:sz w:val="26"/>
          <w:szCs w:val="26"/>
        </w:rPr>
        <w:t>v</w:t>
      </w:r>
      <w:r w:rsidRPr="00E7053D">
        <w:rPr>
          <w:rFonts w:ascii="Gill Sans MT" w:hAnsi="Gill Sans MT"/>
          <w:sz w:val="26"/>
          <w:szCs w:val="26"/>
        </w:rPr>
        <w:t xml:space="preserve">. </w:t>
      </w:r>
      <w:r w:rsidR="002A4CBE">
        <w:rPr>
          <w:rFonts w:ascii="Gill Sans MT" w:hAnsi="Gill Sans MT"/>
          <w:sz w:val="26"/>
          <w:szCs w:val="26"/>
        </w:rPr>
        <w:t>La « Bonneville</w:t>
      </w:r>
      <w:r w:rsidRPr="00E7053D">
        <w:rPr>
          <w:rFonts w:ascii="Gill Sans MT" w:hAnsi="Gill Sans MT"/>
          <w:sz w:val="26"/>
          <w:szCs w:val="26"/>
        </w:rPr>
        <w:t xml:space="preserve"> SpeedWeek</w:t>
      </w:r>
      <w:r w:rsidR="002A4CBE">
        <w:rPr>
          <w:rFonts w:ascii="Gill Sans MT" w:hAnsi="Gill Sans MT"/>
          <w:sz w:val="26"/>
          <w:szCs w:val="26"/>
        </w:rPr>
        <w:t> »</w:t>
      </w:r>
      <w:r w:rsidRPr="00E7053D">
        <w:rPr>
          <w:rFonts w:ascii="Gill Sans MT" w:hAnsi="Gill Sans MT"/>
          <w:sz w:val="26"/>
          <w:szCs w:val="26"/>
        </w:rPr>
        <w:t xml:space="preserve"> est organisée par la Southern California Timing Association (SCTA), qui régit et certifie les records officiels de chaque catégorie lors de l’événement.</w:t>
      </w:r>
    </w:p>
    <w:p w14:paraId="5939AC04" w14:textId="77777777" w:rsidR="00E7053D" w:rsidRP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>L'équipe restera ensuite à Bonneville pour tenter d'établir des records du monde officiellement reconnus par la Fédération Internationale de l'Automobile (FIA), l'instance mondiale régissant le sport automobile.</w:t>
      </w:r>
    </w:p>
    <w:p w14:paraId="1489009B" w14:textId="77777777" w:rsid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26AD709B" w14:textId="77777777" w:rsidR="002A4CBE" w:rsidRDefault="002A4CBE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728EF58" w14:textId="77777777" w:rsidR="002A4CBE" w:rsidRDefault="002A4CBE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BD268BF" w14:textId="77777777" w:rsidR="002A4CBE" w:rsidRDefault="002A4CBE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9C18C9B" w14:textId="77777777" w:rsidR="002A4CBE" w:rsidRDefault="002A4CBE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E3D2FBE" w14:textId="77777777" w:rsidR="002A4CBE" w:rsidRDefault="002A4CBE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65E9DDA" w14:textId="77777777" w:rsidR="002A4CBE" w:rsidRPr="00E7053D" w:rsidRDefault="002A4CBE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6E8E40B" w14:textId="0E6CAF5B" w:rsidR="00E7053D" w:rsidRP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Cette tentative de record de vitesse de JCB </w:t>
      </w:r>
      <w:r w:rsidRPr="002A4CBE">
        <w:rPr>
          <w:rFonts w:ascii="Gill Sans MT" w:hAnsi="Gill Sans MT"/>
          <w:b/>
          <w:bCs/>
          <w:sz w:val="26"/>
          <w:szCs w:val="26"/>
        </w:rPr>
        <w:t>précède</w:t>
      </w:r>
      <w:r w:rsidR="00346181">
        <w:rPr>
          <w:rFonts w:ascii="Gill Sans MT" w:hAnsi="Gill Sans MT"/>
          <w:b/>
          <w:bCs/>
          <w:sz w:val="26"/>
          <w:szCs w:val="26"/>
        </w:rPr>
        <w:t>ra</w:t>
      </w:r>
      <w:r w:rsidRPr="002A4CBE">
        <w:rPr>
          <w:rFonts w:ascii="Gill Sans MT" w:hAnsi="Gill Sans MT"/>
          <w:b/>
          <w:bCs/>
          <w:sz w:val="26"/>
          <w:szCs w:val="26"/>
        </w:rPr>
        <w:t xml:space="preserve"> l'inauguration de la nouvelle usine </w:t>
      </w:r>
      <w:r w:rsidR="002A4CBE" w:rsidRPr="002A4CBE">
        <w:rPr>
          <w:rFonts w:ascii="Gill Sans MT" w:hAnsi="Gill Sans MT"/>
          <w:b/>
          <w:bCs/>
          <w:sz w:val="26"/>
          <w:szCs w:val="26"/>
        </w:rPr>
        <w:t>JCB</w:t>
      </w:r>
      <w:r w:rsidR="002A4CBE">
        <w:rPr>
          <w:rFonts w:ascii="Gill Sans MT" w:hAnsi="Gill Sans MT"/>
          <w:b/>
          <w:bCs/>
          <w:sz w:val="26"/>
          <w:szCs w:val="26"/>
        </w:rPr>
        <w:t xml:space="preserve"> de 93 000m²</w:t>
      </w:r>
      <w:r w:rsidR="002A4CBE" w:rsidRPr="002A4CBE">
        <w:rPr>
          <w:rFonts w:ascii="Gill Sans MT" w:hAnsi="Gill Sans MT"/>
          <w:sz w:val="26"/>
          <w:szCs w:val="26"/>
        </w:rPr>
        <w:t xml:space="preserve"> </w:t>
      </w:r>
      <w:r w:rsidR="002A4CBE" w:rsidRPr="00E7053D">
        <w:rPr>
          <w:rFonts w:ascii="Gill Sans MT" w:hAnsi="Gill Sans MT"/>
          <w:sz w:val="26"/>
          <w:szCs w:val="26"/>
        </w:rPr>
        <w:t>située à San Antonio, au Texas</w:t>
      </w:r>
      <w:r w:rsidR="002A4CBE">
        <w:rPr>
          <w:rFonts w:ascii="Gill Sans MT" w:hAnsi="Gill Sans MT"/>
          <w:sz w:val="26"/>
          <w:szCs w:val="26"/>
        </w:rPr>
        <w:t xml:space="preserve"> sur un terrain de 162 hectares. JCB à investit </w:t>
      </w:r>
      <w:r w:rsidRPr="00E7053D">
        <w:rPr>
          <w:rFonts w:ascii="Gill Sans MT" w:hAnsi="Gill Sans MT"/>
          <w:sz w:val="26"/>
          <w:szCs w:val="26"/>
        </w:rPr>
        <w:t>500 millions de dollars</w:t>
      </w:r>
      <w:r w:rsidR="002A4CBE">
        <w:rPr>
          <w:rFonts w:ascii="Gill Sans MT" w:hAnsi="Gill Sans MT"/>
          <w:sz w:val="26"/>
          <w:szCs w:val="26"/>
        </w:rPr>
        <w:t xml:space="preserve"> et </w:t>
      </w:r>
      <w:r w:rsidRPr="00E7053D">
        <w:rPr>
          <w:rFonts w:ascii="Gill Sans MT" w:hAnsi="Gill Sans MT"/>
          <w:sz w:val="26"/>
          <w:szCs w:val="26"/>
        </w:rPr>
        <w:t xml:space="preserve">emploiera 1 500 personnes </w:t>
      </w:r>
      <w:r w:rsidR="002A4CBE">
        <w:rPr>
          <w:rFonts w:ascii="Gill Sans MT" w:hAnsi="Gill Sans MT"/>
          <w:sz w:val="26"/>
          <w:szCs w:val="26"/>
        </w:rPr>
        <w:t xml:space="preserve">à la </w:t>
      </w:r>
      <w:r w:rsidRPr="00E7053D">
        <w:rPr>
          <w:rFonts w:ascii="Gill Sans MT" w:hAnsi="Gill Sans MT"/>
          <w:sz w:val="26"/>
          <w:szCs w:val="26"/>
        </w:rPr>
        <w:t>fabri</w:t>
      </w:r>
      <w:r w:rsidR="002A4CBE">
        <w:rPr>
          <w:rFonts w:ascii="Gill Sans MT" w:hAnsi="Gill Sans MT"/>
          <w:sz w:val="26"/>
          <w:szCs w:val="26"/>
        </w:rPr>
        <w:t>cation</w:t>
      </w:r>
      <w:r w:rsidRPr="00E7053D">
        <w:rPr>
          <w:rFonts w:ascii="Gill Sans MT" w:hAnsi="Gill Sans MT"/>
          <w:sz w:val="26"/>
          <w:szCs w:val="26"/>
        </w:rPr>
        <w:t xml:space="preserve"> des machines destinées au marché américain.</w:t>
      </w:r>
    </w:p>
    <w:p w14:paraId="37A07644" w14:textId="1348D48B" w:rsidR="00E7053D" w:rsidRDefault="00E7053D" w:rsidP="00E7053D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7053D">
        <w:rPr>
          <w:rFonts w:ascii="Gill Sans MT" w:hAnsi="Gill Sans MT"/>
          <w:sz w:val="26"/>
          <w:szCs w:val="26"/>
        </w:rPr>
        <w:t xml:space="preserve">JCB repousse depuis longtemps les limites de la vitesse. En 2019, </w:t>
      </w:r>
      <w:r w:rsidR="00346181">
        <w:rPr>
          <w:rFonts w:ascii="Gill Sans MT" w:hAnsi="Gill Sans MT"/>
          <w:sz w:val="26"/>
          <w:szCs w:val="26"/>
        </w:rPr>
        <w:t>FASTRAC JCB</w:t>
      </w:r>
      <w:r w:rsidRPr="00E7053D">
        <w:rPr>
          <w:rFonts w:ascii="Gill Sans MT" w:hAnsi="Gill Sans MT"/>
          <w:sz w:val="26"/>
          <w:szCs w:val="26"/>
        </w:rPr>
        <w:t xml:space="preserve"> a été sacré tracteur le plus rapide du monde avec une vitesse de 217,191 km/h, tandis qu’en 2014, le JCB GT a établi le record du monde de la chargeuse-pelleteuse la plus rapide avec une vitesse de 116,58 km/h.</w:t>
      </w:r>
    </w:p>
    <w:p w14:paraId="0CA98793" w14:textId="77777777" w:rsidR="00E7053D" w:rsidRPr="00B9032C" w:rsidRDefault="00E7053D" w:rsidP="00B9032C">
      <w:pPr>
        <w:spacing w:line="360" w:lineRule="auto"/>
        <w:rPr>
          <w:rFonts w:ascii="Gill Sans MT" w:hAnsi="Gill Sans MT"/>
          <w:sz w:val="26"/>
          <w:szCs w:val="26"/>
        </w:rPr>
      </w:pPr>
    </w:p>
    <w:p w14:paraId="0E3F36F5" w14:textId="77777777" w:rsidR="00D978F5" w:rsidRDefault="00D978F5" w:rsidP="00297831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659AE35D" w14:textId="77777777" w:rsidR="005765C5" w:rsidRDefault="005765C5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</w:p>
    <w:p w14:paraId="02114859" w14:textId="77777777" w:rsidR="001A12EB" w:rsidRDefault="007F4AE8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 propos de JCB</w:t>
      </w:r>
    </w:p>
    <w:p w14:paraId="67CB053D" w14:textId="539E36B0" w:rsidR="00FD2BDE" w:rsidRPr="008734C6" w:rsidRDefault="005F3FA4" w:rsidP="005F3FA4">
      <w:pPr>
        <w:spacing w:line="360" w:lineRule="auto"/>
        <w:jc w:val="both"/>
      </w:pPr>
      <w:r w:rsidRPr="008734C6">
        <w:rPr>
          <w:rFonts w:ascii="Gill Sans MT" w:hAnsi="Gill Sans MT" w:cs="Arial"/>
          <w:b/>
          <w:i/>
          <w:szCs w:val="26"/>
        </w:rPr>
        <w:t>Troisième constructeur mondial en volume d’engins de BTP,</w:t>
      </w:r>
      <w:r w:rsidRPr="008734C6">
        <w:rPr>
          <w:rFonts w:ascii="Gill Sans MT" w:hAnsi="Gill Sans MT" w:cs="Arial"/>
          <w:i/>
          <w:szCs w:val="26"/>
        </w:rPr>
        <w:t xml:space="preserve"> le groupe JCB commercialise des machines destinées au BTP, à l’Agriculture, à l’Industrie</w:t>
      </w:r>
      <w:r>
        <w:rPr>
          <w:rFonts w:ascii="Gill Sans MT" w:hAnsi="Gill Sans MT" w:cs="Arial"/>
          <w:i/>
          <w:szCs w:val="26"/>
        </w:rPr>
        <w:t xml:space="preserve"> et au recyclage</w:t>
      </w:r>
      <w:r w:rsidRPr="008734C6">
        <w:rPr>
          <w:rFonts w:ascii="Gill Sans MT" w:hAnsi="Gill Sans MT" w:cs="Arial"/>
          <w:i/>
          <w:szCs w:val="26"/>
        </w:rPr>
        <w:t xml:space="preserve">. JCB est le </w:t>
      </w:r>
      <w:r w:rsidRPr="008734C6">
        <w:rPr>
          <w:rFonts w:ascii="Gill Sans MT" w:hAnsi="Gill Sans MT" w:cs="Arial"/>
          <w:b/>
          <w:i/>
          <w:szCs w:val="26"/>
        </w:rPr>
        <w:t xml:space="preserve">numéro 1 mondial en </w:t>
      </w:r>
      <w:r>
        <w:rPr>
          <w:rFonts w:ascii="Gill Sans MT" w:hAnsi="Gill Sans MT" w:cs="Arial"/>
          <w:b/>
          <w:i/>
          <w:szCs w:val="26"/>
        </w:rPr>
        <w:t>chariots</w:t>
      </w:r>
      <w:r w:rsidRPr="008734C6">
        <w:rPr>
          <w:rFonts w:ascii="Gill Sans MT" w:hAnsi="Gill Sans MT" w:cs="Arial"/>
          <w:b/>
          <w:i/>
          <w:szCs w:val="26"/>
        </w:rPr>
        <w:t xml:space="preserve"> Télescopiques et en Chargeuses-Pelleteuses</w:t>
      </w:r>
      <w:r w:rsidRPr="008734C6">
        <w:rPr>
          <w:rFonts w:ascii="Gill Sans MT" w:hAnsi="Gill Sans MT" w:cs="Arial"/>
          <w:i/>
          <w:szCs w:val="26"/>
        </w:rPr>
        <w:t>. Le groupe dispose de 2</w:t>
      </w:r>
      <w:r>
        <w:rPr>
          <w:rFonts w:ascii="Gill Sans MT" w:hAnsi="Gill Sans MT" w:cs="Arial"/>
          <w:i/>
          <w:szCs w:val="26"/>
        </w:rPr>
        <w:t>2</w:t>
      </w:r>
      <w:r w:rsidRPr="008734C6">
        <w:rPr>
          <w:rFonts w:ascii="Gill Sans MT" w:hAnsi="Gill Sans MT" w:cs="Arial"/>
          <w:i/>
          <w:szCs w:val="26"/>
        </w:rPr>
        <w:t xml:space="preserve"> usines réparties </w:t>
      </w:r>
      <w:r>
        <w:rPr>
          <w:rFonts w:ascii="Gill Sans MT" w:hAnsi="Gill Sans MT" w:cs="Arial"/>
          <w:i/>
          <w:szCs w:val="26"/>
        </w:rPr>
        <w:t>à travers le monde</w:t>
      </w:r>
      <w:r w:rsidRPr="008734C6">
        <w:rPr>
          <w:rFonts w:ascii="Gill Sans MT" w:hAnsi="Gill Sans MT" w:cs="Arial"/>
          <w:i/>
          <w:szCs w:val="26"/>
        </w:rPr>
        <w:t xml:space="preserve"> : 11 en Grande Bretagne, </w:t>
      </w:r>
      <w:r>
        <w:rPr>
          <w:rFonts w:ascii="Gill Sans MT" w:hAnsi="Gill Sans MT" w:cs="Arial"/>
          <w:i/>
          <w:szCs w:val="26"/>
        </w:rPr>
        <w:t>5</w:t>
      </w:r>
      <w:r w:rsidRPr="008734C6">
        <w:rPr>
          <w:rFonts w:ascii="Gill Sans MT" w:hAnsi="Gill Sans MT" w:cs="Arial"/>
          <w:i/>
          <w:szCs w:val="26"/>
        </w:rPr>
        <w:t xml:space="preserve"> en Inde, les autres étant situées aux USA et au Brésil. Employant à ce jour plus de</w:t>
      </w:r>
      <w:r>
        <w:rPr>
          <w:rFonts w:ascii="Gill Sans MT" w:hAnsi="Gill Sans MT" w:cs="Arial"/>
          <w:i/>
          <w:szCs w:val="26"/>
        </w:rPr>
        <w:br/>
      </w:r>
      <w:r w:rsidRPr="008734C6">
        <w:rPr>
          <w:rFonts w:ascii="Gill Sans MT" w:hAnsi="Gill Sans MT" w:cs="Arial"/>
          <w:i/>
          <w:szCs w:val="26"/>
        </w:rPr>
        <w:t>1</w:t>
      </w:r>
      <w:r>
        <w:rPr>
          <w:rFonts w:ascii="Gill Sans MT" w:hAnsi="Gill Sans MT" w:cs="Arial"/>
          <w:i/>
          <w:szCs w:val="26"/>
        </w:rPr>
        <w:t>9</w:t>
      </w:r>
      <w:r w:rsidRPr="008734C6">
        <w:rPr>
          <w:rFonts w:ascii="Gill Sans MT" w:hAnsi="Gill Sans MT" w:cs="Arial"/>
          <w:i/>
          <w:szCs w:val="26"/>
        </w:rPr>
        <w:t xml:space="preserve"> 000 personnes dans le monde, le groupe a </w:t>
      </w:r>
      <w:r>
        <w:rPr>
          <w:rFonts w:ascii="Gill Sans MT" w:hAnsi="Gill Sans MT" w:cs="Arial"/>
          <w:i/>
          <w:szCs w:val="26"/>
        </w:rPr>
        <w:t>commercialisé, en 202</w:t>
      </w:r>
      <w:r w:rsidR="00897F37">
        <w:rPr>
          <w:rFonts w:ascii="Gill Sans MT" w:hAnsi="Gill Sans MT" w:cs="Arial"/>
          <w:i/>
          <w:szCs w:val="26"/>
        </w:rPr>
        <w:t>3</w:t>
      </w:r>
      <w:r>
        <w:rPr>
          <w:rFonts w:ascii="Gill Sans MT" w:hAnsi="Gill Sans MT" w:cs="Arial"/>
          <w:i/>
          <w:szCs w:val="26"/>
        </w:rPr>
        <w:t>, plus de 1</w:t>
      </w:r>
      <w:r w:rsidR="00897F37">
        <w:rPr>
          <w:rFonts w:ascii="Gill Sans MT" w:hAnsi="Gill Sans MT" w:cs="Arial"/>
          <w:i/>
          <w:szCs w:val="26"/>
        </w:rPr>
        <w:t>23</w:t>
      </w:r>
      <w:r>
        <w:rPr>
          <w:rFonts w:ascii="Gill Sans MT" w:hAnsi="Gill Sans MT" w:cs="Arial"/>
          <w:i/>
          <w:szCs w:val="26"/>
        </w:rPr>
        <w:t xml:space="preserve"> 000 </w:t>
      </w:r>
      <w:r w:rsidRPr="008734C6">
        <w:rPr>
          <w:rFonts w:ascii="Gill Sans MT" w:hAnsi="Gill Sans MT" w:cs="Arial"/>
          <w:i/>
          <w:szCs w:val="26"/>
        </w:rPr>
        <w:t xml:space="preserve">machines </w:t>
      </w:r>
      <w:r>
        <w:rPr>
          <w:rFonts w:ascii="Gill Sans MT" w:hAnsi="Gill Sans MT" w:cs="Arial"/>
          <w:i/>
          <w:szCs w:val="26"/>
        </w:rPr>
        <w:t>dans le monde.</w:t>
      </w:r>
    </w:p>
    <w:p w14:paraId="5396707F" w14:textId="77777777" w:rsidR="00FD2BDE" w:rsidRDefault="00FD2BDE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79142869" w14:textId="47494CFE" w:rsidR="00D978F5" w:rsidRPr="00D978F5" w:rsidRDefault="00D978F5" w:rsidP="00D978F5">
      <w:pPr>
        <w:spacing w:line="360" w:lineRule="auto"/>
        <w:jc w:val="both"/>
        <w:rPr>
          <w:rFonts w:ascii="Gill Sans MT" w:hAnsi="Gill Sans MT"/>
          <w:i/>
          <w:iCs/>
          <w:sz w:val="26"/>
          <w:szCs w:val="26"/>
        </w:rPr>
      </w:pPr>
      <w:r w:rsidRPr="00D978F5">
        <w:rPr>
          <w:rFonts w:ascii="Gill Sans MT" w:hAnsi="Gill Sans MT"/>
          <w:i/>
          <w:iCs/>
          <w:sz w:val="26"/>
          <w:szCs w:val="26"/>
        </w:rPr>
        <w:t>En 2021, JCB a dévoilé ses tout premiers prototypes de produits fonctionnant à l'hydrogène : une chargeuse-pelleteuse et un chariot télescopique. Le moteur à hydrogène spécialement conçu par JCB a été développé à la suite d'un défi lancé aux ingénieurs de l'entreprise par Lord Bamford. Dans le cadre d'un investissement de 100 millions de livres sterling, une équipe de 150 ingénieurs a travaillé sur ce projet passionnant de moteur à hydrogène</w:t>
      </w:r>
      <w:r>
        <w:rPr>
          <w:rFonts w:ascii="Gill Sans MT" w:hAnsi="Gill Sans MT"/>
          <w:i/>
          <w:iCs/>
          <w:sz w:val="26"/>
          <w:szCs w:val="26"/>
        </w:rPr>
        <w:t>. A ce jour, plu</w:t>
      </w:r>
      <w:r w:rsidRPr="00D978F5">
        <w:rPr>
          <w:rFonts w:ascii="Gill Sans MT" w:hAnsi="Gill Sans MT"/>
          <w:i/>
          <w:iCs/>
          <w:sz w:val="26"/>
          <w:szCs w:val="26"/>
        </w:rPr>
        <w:t>s de 150 moteurs à combustion à hydrogène JCB ont été produits, les premières machines étant désormais en production.</w:t>
      </w:r>
    </w:p>
    <w:p w14:paraId="6CC5961F" w14:textId="77777777" w:rsidR="00D978F5" w:rsidRPr="00D774D5" w:rsidRDefault="00D978F5" w:rsidP="00D978F5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hyperlink r:id="rId9" w:history="1">
        <w:r w:rsidRPr="00D774D5">
          <w:rPr>
            <w:rStyle w:val="Hyperlink"/>
            <w:rFonts w:ascii="Gill Sans MT" w:hAnsi="Gill Sans MT"/>
            <w:b/>
            <w:sz w:val="26"/>
            <w:szCs w:val="26"/>
          </w:rPr>
          <w:t>www.jcb.fr</w:t>
        </w:r>
      </w:hyperlink>
    </w:p>
    <w:p w14:paraId="7FABE015" w14:textId="77777777" w:rsidR="00D978F5" w:rsidRDefault="00D978F5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179EB0EB" w14:textId="77777777" w:rsidR="00D978F5" w:rsidRPr="00D774D5" w:rsidRDefault="00D978F5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E764556" w14:textId="66BD0A08" w:rsidR="009B7B7F" w:rsidRPr="008734C6" w:rsidRDefault="009B7B7F" w:rsidP="009B7B7F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SERVICE DE PRESSE : </w:t>
      </w:r>
      <w:r>
        <w:rPr>
          <w:rFonts w:ascii="Gill Sans MT" w:hAnsi="Gill Sans MT"/>
          <w:sz w:val="26"/>
          <w:szCs w:val="26"/>
        </w:rPr>
        <w:t>LE FIL CONDUCTEUR RP,</w:t>
      </w:r>
      <w:r w:rsidR="00C62A81">
        <w:rPr>
          <w:rFonts w:ascii="Gill Sans MT" w:hAnsi="Gill Sans MT"/>
          <w:sz w:val="26"/>
          <w:szCs w:val="26"/>
        </w:rPr>
        <w:t xml:space="preserve"> Nadia VEDELAGO</w:t>
      </w:r>
    </w:p>
    <w:p w14:paraId="6A4EA6E4" w14:textId="77777777" w:rsidR="009B7B7F" w:rsidRPr="008734C6" w:rsidRDefault="009B7B7F" w:rsidP="009B7B7F">
      <w:pPr>
        <w:spacing w:after="120" w:line="360" w:lineRule="auto"/>
        <w:jc w:val="center"/>
        <w:rPr>
          <w:rFonts w:ascii="JCBEuro LightItalic" w:hAnsi="JCBEuro LightItalic" w:cs="Arial"/>
          <w:i/>
        </w:rPr>
      </w:pPr>
      <w:r w:rsidRPr="008734C6">
        <w:rPr>
          <w:rFonts w:ascii="Gill Sans MT" w:hAnsi="Gill Sans MT"/>
          <w:sz w:val="26"/>
          <w:szCs w:val="26"/>
        </w:rPr>
        <w:t xml:space="preserve">Tél : </w:t>
      </w:r>
      <w:r>
        <w:rPr>
          <w:rFonts w:ascii="Gill Sans MT" w:hAnsi="Gill Sans MT"/>
          <w:sz w:val="26"/>
          <w:szCs w:val="26"/>
        </w:rPr>
        <w:t>07 59 68 29 86</w:t>
      </w:r>
      <w:r w:rsidRPr="008734C6">
        <w:rPr>
          <w:rFonts w:ascii="Gill Sans MT" w:hAnsi="Gill Sans MT"/>
          <w:sz w:val="26"/>
          <w:szCs w:val="26"/>
        </w:rPr>
        <w:tab/>
        <w:t xml:space="preserve">     E-mail</w:t>
      </w:r>
      <w:r>
        <w:rPr>
          <w:rFonts w:ascii="Gill Sans MT" w:hAnsi="Gill Sans MT"/>
          <w:sz w:val="26"/>
          <w:szCs w:val="26"/>
        </w:rPr>
        <w:t> : contact@lefilconducteur-rp.com</w:t>
      </w:r>
    </w:p>
    <w:p w14:paraId="51AA5F0B" w14:textId="77777777" w:rsidR="001A12EB" w:rsidRPr="008734C6" w:rsidRDefault="001A12EB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sectPr w:rsidR="001A12EB" w:rsidRPr="008734C6" w:rsidSect="00227BF1">
      <w:footerReference w:type="default" r:id="rId10"/>
      <w:pgSz w:w="11900" w:h="16840"/>
      <w:pgMar w:top="0" w:right="70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A4F4" w14:textId="77777777" w:rsidR="004E66F7" w:rsidRDefault="004E66F7" w:rsidP="00272D02">
      <w:r>
        <w:separator/>
      </w:r>
    </w:p>
  </w:endnote>
  <w:endnote w:type="continuationSeparator" w:id="0">
    <w:p w14:paraId="1F10DE5B" w14:textId="77777777" w:rsidR="004E66F7" w:rsidRDefault="004E66F7" w:rsidP="002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CBEuro LightItal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6262"/>
      <w:docPartObj>
        <w:docPartGallery w:val="Page Numbers (Bottom of Page)"/>
        <w:docPartUnique/>
      </w:docPartObj>
    </w:sdtPr>
    <w:sdtEndPr/>
    <w:sdtContent>
      <w:p w14:paraId="597DA434" w14:textId="77777777" w:rsidR="00272D02" w:rsidRDefault="00272D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A">
          <w:rPr>
            <w:noProof/>
          </w:rPr>
          <w:t>2</w:t>
        </w:r>
        <w:r>
          <w:fldChar w:fldCharType="end"/>
        </w:r>
      </w:p>
    </w:sdtContent>
  </w:sdt>
  <w:p w14:paraId="44114757" w14:textId="77777777" w:rsidR="00272D02" w:rsidRDefault="0027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781D" w14:textId="77777777" w:rsidR="004E66F7" w:rsidRDefault="004E66F7" w:rsidP="00272D02">
      <w:r>
        <w:separator/>
      </w:r>
    </w:p>
  </w:footnote>
  <w:footnote w:type="continuationSeparator" w:id="0">
    <w:p w14:paraId="1760330F" w14:textId="77777777" w:rsidR="004E66F7" w:rsidRDefault="004E66F7" w:rsidP="0027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69"/>
    <w:multiLevelType w:val="hybridMultilevel"/>
    <w:tmpl w:val="1DC6B1BA"/>
    <w:lvl w:ilvl="0" w:tplc="87EC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F"/>
    <w:rsid w:val="00012E77"/>
    <w:rsid w:val="00023C59"/>
    <w:rsid w:val="00027D04"/>
    <w:rsid w:val="00057B58"/>
    <w:rsid w:val="000670AC"/>
    <w:rsid w:val="00070611"/>
    <w:rsid w:val="00071AEB"/>
    <w:rsid w:val="00076382"/>
    <w:rsid w:val="000959EF"/>
    <w:rsid w:val="000C34C9"/>
    <w:rsid w:val="000D2B1C"/>
    <w:rsid w:val="000D79BE"/>
    <w:rsid w:val="000E1743"/>
    <w:rsid w:val="00102947"/>
    <w:rsid w:val="001307EB"/>
    <w:rsid w:val="00141FD8"/>
    <w:rsid w:val="0014757C"/>
    <w:rsid w:val="00160BEC"/>
    <w:rsid w:val="00174BEA"/>
    <w:rsid w:val="001769AD"/>
    <w:rsid w:val="001821C2"/>
    <w:rsid w:val="001A12EB"/>
    <w:rsid w:val="001B5A6F"/>
    <w:rsid w:val="001D0603"/>
    <w:rsid w:val="001D2DC1"/>
    <w:rsid w:val="00202E98"/>
    <w:rsid w:val="002034F5"/>
    <w:rsid w:val="00227BF1"/>
    <w:rsid w:val="002361AA"/>
    <w:rsid w:val="00272D02"/>
    <w:rsid w:val="00277175"/>
    <w:rsid w:val="00282B12"/>
    <w:rsid w:val="002938B1"/>
    <w:rsid w:val="00297831"/>
    <w:rsid w:val="002A4CBE"/>
    <w:rsid w:val="002C184B"/>
    <w:rsid w:val="002E02B0"/>
    <w:rsid w:val="00306B1E"/>
    <w:rsid w:val="00312890"/>
    <w:rsid w:val="003134BA"/>
    <w:rsid w:val="00330136"/>
    <w:rsid w:val="00346181"/>
    <w:rsid w:val="00347C1B"/>
    <w:rsid w:val="00353857"/>
    <w:rsid w:val="003A1A51"/>
    <w:rsid w:val="003B28B6"/>
    <w:rsid w:val="003D5277"/>
    <w:rsid w:val="003E2ECA"/>
    <w:rsid w:val="003E4C7B"/>
    <w:rsid w:val="00406400"/>
    <w:rsid w:val="0041034A"/>
    <w:rsid w:val="00437CB7"/>
    <w:rsid w:val="0046253E"/>
    <w:rsid w:val="004642C8"/>
    <w:rsid w:val="00475EF9"/>
    <w:rsid w:val="004A3B4C"/>
    <w:rsid w:val="004B2323"/>
    <w:rsid w:val="004B6B9A"/>
    <w:rsid w:val="004D2BC2"/>
    <w:rsid w:val="004D4BAD"/>
    <w:rsid w:val="004D6DEA"/>
    <w:rsid w:val="004E66F7"/>
    <w:rsid w:val="004F0C5C"/>
    <w:rsid w:val="00522318"/>
    <w:rsid w:val="00540EDD"/>
    <w:rsid w:val="00554B2C"/>
    <w:rsid w:val="00560669"/>
    <w:rsid w:val="00563302"/>
    <w:rsid w:val="005765C5"/>
    <w:rsid w:val="00582CB0"/>
    <w:rsid w:val="005C3061"/>
    <w:rsid w:val="005D1C9C"/>
    <w:rsid w:val="005D7A65"/>
    <w:rsid w:val="005E3DC8"/>
    <w:rsid w:val="005F2309"/>
    <w:rsid w:val="005F3FA4"/>
    <w:rsid w:val="00631F18"/>
    <w:rsid w:val="006A464F"/>
    <w:rsid w:val="006B29EB"/>
    <w:rsid w:val="006C1433"/>
    <w:rsid w:val="006D0AC1"/>
    <w:rsid w:val="006F0DB1"/>
    <w:rsid w:val="007214D5"/>
    <w:rsid w:val="007339EA"/>
    <w:rsid w:val="0075105E"/>
    <w:rsid w:val="00757469"/>
    <w:rsid w:val="0076206D"/>
    <w:rsid w:val="00777E9F"/>
    <w:rsid w:val="00794A5B"/>
    <w:rsid w:val="007A246B"/>
    <w:rsid w:val="007D6385"/>
    <w:rsid w:val="007F4AE8"/>
    <w:rsid w:val="0080609E"/>
    <w:rsid w:val="00813E90"/>
    <w:rsid w:val="00821363"/>
    <w:rsid w:val="008942CB"/>
    <w:rsid w:val="00897F37"/>
    <w:rsid w:val="008A30A6"/>
    <w:rsid w:val="008B290A"/>
    <w:rsid w:val="008B2984"/>
    <w:rsid w:val="008C3AF7"/>
    <w:rsid w:val="008E0445"/>
    <w:rsid w:val="008E3518"/>
    <w:rsid w:val="008F3E13"/>
    <w:rsid w:val="0091462E"/>
    <w:rsid w:val="0093183E"/>
    <w:rsid w:val="009503A1"/>
    <w:rsid w:val="00955C06"/>
    <w:rsid w:val="00972082"/>
    <w:rsid w:val="0098326E"/>
    <w:rsid w:val="00985A54"/>
    <w:rsid w:val="009A7BC2"/>
    <w:rsid w:val="009B45D5"/>
    <w:rsid w:val="009B7B7F"/>
    <w:rsid w:val="009C39CE"/>
    <w:rsid w:val="00A24FF4"/>
    <w:rsid w:val="00A50F82"/>
    <w:rsid w:val="00A87DBA"/>
    <w:rsid w:val="00AA4A61"/>
    <w:rsid w:val="00AA50BA"/>
    <w:rsid w:val="00AA6D66"/>
    <w:rsid w:val="00B521AA"/>
    <w:rsid w:val="00B9032C"/>
    <w:rsid w:val="00B93476"/>
    <w:rsid w:val="00BA46DA"/>
    <w:rsid w:val="00BB52F9"/>
    <w:rsid w:val="00BB59F7"/>
    <w:rsid w:val="00BD1FD8"/>
    <w:rsid w:val="00BD4461"/>
    <w:rsid w:val="00BE2BC1"/>
    <w:rsid w:val="00C1022A"/>
    <w:rsid w:val="00C27C24"/>
    <w:rsid w:val="00C31695"/>
    <w:rsid w:val="00C41C95"/>
    <w:rsid w:val="00C61F17"/>
    <w:rsid w:val="00C62A81"/>
    <w:rsid w:val="00C74282"/>
    <w:rsid w:val="00C872AB"/>
    <w:rsid w:val="00CB2D91"/>
    <w:rsid w:val="00CC064A"/>
    <w:rsid w:val="00CC7522"/>
    <w:rsid w:val="00CD275C"/>
    <w:rsid w:val="00CD4BC5"/>
    <w:rsid w:val="00CE756A"/>
    <w:rsid w:val="00CF3213"/>
    <w:rsid w:val="00CF450A"/>
    <w:rsid w:val="00D144DD"/>
    <w:rsid w:val="00D261DB"/>
    <w:rsid w:val="00D33F2F"/>
    <w:rsid w:val="00D41046"/>
    <w:rsid w:val="00D51957"/>
    <w:rsid w:val="00D978F5"/>
    <w:rsid w:val="00DD3898"/>
    <w:rsid w:val="00E24EFA"/>
    <w:rsid w:val="00E360F6"/>
    <w:rsid w:val="00E70464"/>
    <w:rsid w:val="00E7053D"/>
    <w:rsid w:val="00EC6CCA"/>
    <w:rsid w:val="00ED0F91"/>
    <w:rsid w:val="00EE329B"/>
    <w:rsid w:val="00F06B53"/>
    <w:rsid w:val="00F14DF1"/>
    <w:rsid w:val="00F50CA8"/>
    <w:rsid w:val="00F92531"/>
    <w:rsid w:val="00F957BE"/>
    <w:rsid w:val="00FA4360"/>
    <w:rsid w:val="00FD205A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AE966"/>
  <w14:defaultImageDpi w14:val="300"/>
  <w15:docId w15:val="{DD820160-3AED-4036-864E-927EEC0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64F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12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D02"/>
  </w:style>
  <w:style w:type="paragraph" w:styleId="Footer">
    <w:name w:val="footer"/>
    <w:basedOn w:val="Normal"/>
    <w:link w:val="FooterCh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D02"/>
  </w:style>
  <w:style w:type="paragraph" w:styleId="ListParagraph">
    <w:name w:val="List Paragraph"/>
    <w:basedOn w:val="Normal"/>
    <w:uiPriority w:val="34"/>
    <w:qFormat/>
    <w:rsid w:val="00FD205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97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cb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24E-0F1E-4DCA-807E-568AE6A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1012</Words>
  <Characters>4960</Characters>
  <Application>Microsoft Office Word</Application>
  <DocSecurity>0</DocSecurity>
  <Lines>99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 pr ltd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arkill</dc:creator>
  <cp:lastModifiedBy>Nigel Chell</cp:lastModifiedBy>
  <cp:revision>23</cp:revision>
  <cp:lastPrinted>2019-03-29T14:43:00Z</cp:lastPrinted>
  <dcterms:created xsi:type="dcterms:W3CDTF">2020-09-22T10:35:00Z</dcterms:created>
  <dcterms:modified xsi:type="dcterms:W3CDTF">2026-05-08T13:15:00Z</dcterms:modified>
</cp:coreProperties>
</file>