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7B2B9999" w:rsidR="00392677" w:rsidRPr="00F035EF" w:rsidRDefault="00E47DBD" w:rsidP="00F035EF">
      <w:pPr>
        <w:spacing w:after="100" w:afterAutospacing="1" w:line="360" w:lineRule="auto"/>
        <w:rPr>
          <w:rFonts w:ascii="Gill Sans MT" w:eastAsia="Gill Sans" w:hAnsi="Gill Sans MT" w:cs="Gill Sans"/>
          <w:b/>
          <w:sz w:val="26"/>
          <w:szCs w:val="26"/>
        </w:rPr>
      </w:pPr>
      <w:bookmarkStart w:id="0" w:name="_heading=h.gjdgxs" w:colFirst="0" w:colLast="0"/>
      <w:bookmarkStart w:id="1" w:name="_heading=h.30j0zll" w:colFirst="0" w:colLast="0"/>
      <w:bookmarkStart w:id="2" w:name="_Hlk124773183"/>
      <w:bookmarkStart w:id="3" w:name="_Hlk220413321"/>
      <w:bookmarkEnd w:id="0"/>
      <w:bookmarkEnd w:id="1"/>
      <w:r w:rsidRPr="00F035EF">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6F589F" w:rsidRPr="00F035EF">
        <w:rPr>
          <w:rFonts w:ascii="Gill Sans MT" w:eastAsia="Gill Sans" w:hAnsi="Gill Sans MT" w:cs="Gill Sans"/>
          <w:b/>
          <w:sz w:val="26"/>
          <w:szCs w:val="26"/>
        </w:rPr>
        <w:t>NC-</w:t>
      </w:r>
      <w:r w:rsidR="006B61C9" w:rsidRPr="00F035EF">
        <w:rPr>
          <w:rFonts w:ascii="Gill Sans MT" w:eastAsia="Gill Sans" w:hAnsi="Gill Sans MT" w:cs="Gill Sans"/>
          <w:b/>
          <w:sz w:val="26"/>
          <w:szCs w:val="26"/>
        </w:rPr>
        <w:t>53</w:t>
      </w:r>
      <w:r w:rsidR="00DF31EE">
        <w:rPr>
          <w:rFonts w:ascii="Gill Sans MT" w:eastAsia="Gill Sans" w:hAnsi="Gill Sans MT" w:cs="Gill Sans"/>
          <w:b/>
          <w:sz w:val="26"/>
          <w:szCs w:val="26"/>
        </w:rPr>
        <w:t>21</w:t>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80187C">
        <w:rPr>
          <w:rFonts w:ascii="Gill Sans MT" w:eastAsia="Gill Sans" w:hAnsi="Gill Sans MT" w:cs="Gill Sans"/>
          <w:b/>
          <w:sz w:val="26"/>
          <w:szCs w:val="26"/>
        </w:rPr>
        <w:tab/>
      </w:r>
      <w:r w:rsidR="0080187C">
        <w:rPr>
          <w:rFonts w:ascii="Gill Sans MT" w:eastAsia="Gill Sans" w:hAnsi="Gill Sans MT" w:cs="Gill Sans"/>
          <w:b/>
          <w:sz w:val="26"/>
          <w:szCs w:val="26"/>
        </w:rPr>
        <w:tab/>
      </w:r>
      <w:r w:rsidR="006F589F" w:rsidRPr="00F035EF">
        <w:rPr>
          <w:rFonts w:ascii="Gill Sans MT" w:eastAsia="Gill Sans" w:hAnsi="Gill Sans MT" w:cs="Gill Sans"/>
          <w:b/>
          <w:sz w:val="26"/>
          <w:szCs w:val="26"/>
        </w:rPr>
        <w:tab/>
      </w:r>
      <w:r w:rsidR="002502A9">
        <w:rPr>
          <w:rFonts w:ascii="Gill Sans MT" w:eastAsia="Gill Sans" w:hAnsi="Gill Sans MT" w:cs="Gill Sans"/>
          <w:b/>
          <w:sz w:val="26"/>
          <w:szCs w:val="26"/>
        </w:rPr>
        <w:t xml:space="preserve">May </w:t>
      </w:r>
      <w:r w:rsidR="00F3584A" w:rsidRPr="00F035EF">
        <w:rPr>
          <w:rFonts w:ascii="Gill Sans MT" w:eastAsia="Gill Sans" w:hAnsi="Gill Sans MT" w:cs="Gill Sans"/>
          <w:b/>
          <w:sz w:val="26"/>
          <w:szCs w:val="26"/>
        </w:rPr>
        <w:t>202</w:t>
      </w:r>
      <w:r w:rsidR="00934303" w:rsidRPr="00F035EF">
        <w:rPr>
          <w:rFonts w:ascii="Gill Sans MT" w:eastAsia="Gill Sans" w:hAnsi="Gill Sans MT" w:cs="Gill Sans"/>
          <w:b/>
          <w:sz w:val="26"/>
          <w:szCs w:val="26"/>
        </w:rPr>
        <w:t>6</w:t>
      </w:r>
    </w:p>
    <w:p w14:paraId="29B1E17A" w14:textId="2EDCE8B4" w:rsidR="00DF31EE" w:rsidRPr="00F064BA" w:rsidRDefault="00DF31EE" w:rsidP="00DF31EE">
      <w:pPr>
        <w:spacing w:line="360" w:lineRule="auto"/>
        <w:rPr>
          <w:rFonts w:ascii="Gill Sans MT" w:hAnsi="Gill Sans MT"/>
          <w:b/>
          <w:bCs/>
          <w:sz w:val="25"/>
          <w:szCs w:val="25"/>
        </w:rPr>
      </w:pPr>
      <w:bookmarkStart w:id="4" w:name="_Hlk97190015"/>
      <w:r w:rsidRPr="00F064BA">
        <w:rPr>
          <w:rFonts w:ascii="Gill Sans MT" w:hAnsi="Gill Sans MT"/>
          <w:b/>
          <w:bCs/>
          <w:sz w:val="25"/>
          <w:szCs w:val="25"/>
        </w:rPr>
        <w:t>NEW</w:t>
      </w:r>
      <w:r w:rsidR="001A12D7" w:rsidRPr="00F064BA">
        <w:rPr>
          <w:rFonts w:ascii="Gill Sans MT" w:hAnsi="Gill Sans MT"/>
          <w:b/>
          <w:bCs/>
          <w:sz w:val="25"/>
          <w:szCs w:val="25"/>
        </w:rPr>
        <w:t xml:space="preserve"> </w:t>
      </w:r>
      <w:r w:rsidR="002502A9" w:rsidRPr="00F064BA">
        <w:rPr>
          <w:rFonts w:ascii="Gill Sans MT" w:hAnsi="Gill Sans MT"/>
          <w:b/>
          <w:bCs/>
          <w:sz w:val="25"/>
          <w:szCs w:val="25"/>
        </w:rPr>
        <w:t xml:space="preserve">£55,000 </w:t>
      </w:r>
      <w:r w:rsidR="001A12D7" w:rsidRPr="00F064BA">
        <w:rPr>
          <w:rFonts w:ascii="Gill Sans MT" w:hAnsi="Gill Sans MT"/>
          <w:b/>
          <w:bCs/>
          <w:sz w:val="25"/>
          <w:szCs w:val="25"/>
        </w:rPr>
        <w:t>JCB</w:t>
      </w:r>
      <w:r w:rsidR="00B05C24" w:rsidRPr="00F064BA">
        <w:rPr>
          <w:rFonts w:ascii="Gill Sans MT" w:hAnsi="Gill Sans MT"/>
          <w:b/>
          <w:bCs/>
          <w:sz w:val="25"/>
          <w:szCs w:val="25"/>
        </w:rPr>
        <w:t xml:space="preserve"> 3CX</w:t>
      </w:r>
      <w:r w:rsidR="001A12D7" w:rsidRPr="00F064BA">
        <w:rPr>
          <w:rFonts w:ascii="Gill Sans MT" w:hAnsi="Gill Sans MT"/>
          <w:b/>
          <w:bCs/>
          <w:sz w:val="25"/>
          <w:szCs w:val="25"/>
        </w:rPr>
        <w:t xml:space="preserve"> SITEMASTER</w:t>
      </w:r>
      <w:r w:rsidRPr="00F064BA">
        <w:rPr>
          <w:rFonts w:ascii="Gill Sans MT" w:hAnsi="Gill Sans MT"/>
          <w:b/>
          <w:bCs/>
          <w:sz w:val="25"/>
          <w:szCs w:val="25"/>
        </w:rPr>
        <w:t xml:space="preserve"> BACKHOE OFFERS WORLD OF OPPORTUNITY</w:t>
      </w:r>
    </w:p>
    <w:p w14:paraId="2823BEB8" w14:textId="77777777" w:rsidR="00DF31EE" w:rsidRPr="00F064BA" w:rsidRDefault="00DF31EE" w:rsidP="00DF31EE">
      <w:pPr>
        <w:spacing w:line="360" w:lineRule="auto"/>
        <w:rPr>
          <w:rFonts w:ascii="Gill Sans MT" w:hAnsi="Gill Sans MT"/>
          <w:b/>
          <w:bCs/>
          <w:sz w:val="20"/>
          <w:szCs w:val="20"/>
        </w:rPr>
      </w:pPr>
    </w:p>
    <w:p w14:paraId="24BE5AC3" w14:textId="65003741" w:rsidR="004344D1" w:rsidRPr="00F064BA" w:rsidRDefault="004344D1" w:rsidP="004344D1">
      <w:pPr>
        <w:spacing w:line="360" w:lineRule="auto"/>
        <w:rPr>
          <w:rFonts w:ascii="Gill Sans MT" w:hAnsi="Gill Sans MT"/>
          <w:sz w:val="26"/>
          <w:szCs w:val="26"/>
        </w:rPr>
      </w:pPr>
      <w:r w:rsidRPr="00F064BA">
        <w:rPr>
          <w:rFonts w:ascii="Gill Sans MT" w:hAnsi="Gill Sans MT"/>
          <w:sz w:val="26"/>
          <w:szCs w:val="26"/>
        </w:rPr>
        <w:t>JCB today launches a brand</w:t>
      </w:r>
      <w:r w:rsidRPr="00F064BA">
        <w:rPr>
          <w:rFonts w:ascii="Gill Sans MT" w:hAnsi="Gill Sans MT"/>
          <w:sz w:val="26"/>
          <w:szCs w:val="26"/>
        </w:rPr>
        <w:noBreakHyphen/>
        <w:t>new backhoe loader designed to boost the market and give the next generation of business owners an affordable way to get started</w:t>
      </w:r>
      <w:r w:rsidR="002502A9" w:rsidRPr="00F064BA">
        <w:rPr>
          <w:rFonts w:ascii="Gill Sans MT" w:hAnsi="Gill Sans MT"/>
          <w:sz w:val="26"/>
          <w:szCs w:val="26"/>
        </w:rPr>
        <w:t xml:space="preserve"> – and all for £55,000</w:t>
      </w:r>
      <w:r w:rsidRPr="00F064BA">
        <w:rPr>
          <w:rFonts w:ascii="Gill Sans MT" w:hAnsi="Gill Sans MT"/>
          <w:sz w:val="26"/>
          <w:szCs w:val="26"/>
        </w:rPr>
        <w:t>.</w:t>
      </w:r>
    </w:p>
    <w:p w14:paraId="3B33D03C" w14:textId="38C1D229" w:rsidR="004344D1" w:rsidRDefault="004344D1" w:rsidP="00DF31EE">
      <w:pPr>
        <w:spacing w:line="360" w:lineRule="auto"/>
        <w:rPr>
          <w:rFonts w:ascii="Gill Sans MT" w:hAnsi="Gill Sans MT"/>
          <w:b/>
          <w:bCs/>
          <w:sz w:val="26"/>
          <w:szCs w:val="26"/>
        </w:rPr>
      </w:pPr>
    </w:p>
    <w:p w14:paraId="512BFCA2" w14:textId="63224392" w:rsidR="002502A9" w:rsidRPr="002502A9" w:rsidRDefault="002502A9" w:rsidP="00DF31EE">
      <w:pPr>
        <w:spacing w:line="360" w:lineRule="auto"/>
        <w:rPr>
          <w:rFonts w:ascii="Gill Sans MT" w:hAnsi="Gill Sans MT"/>
          <w:sz w:val="26"/>
          <w:szCs w:val="26"/>
        </w:rPr>
      </w:pPr>
      <w:r w:rsidRPr="002502A9">
        <w:rPr>
          <w:rFonts w:ascii="Gill Sans MT" w:hAnsi="Gill Sans MT"/>
          <w:sz w:val="26"/>
          <w:szCs w:val="26"/>
        </w:rPr>
        <w:t xml:space="preserve">Key features of the machine include: </w:t>
      </w:r>
    </w:p>
    <w:p w14:paraId="46263957" w14:textId="3EC2EA3F" w:rsidR="001A12D7" w:rsidRPr="00BA3ADB" w:rsidRDefault="00B56AA0"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JCB 3.0 Litre</w:t>
      </w:r>
      <w:r w:rsidR="00CF1E3A" w:rsidRPr="00263887">
        <w:rPr>
          <w:rFonts w:ascii="Gill Sans MT" w:hAnsi="Gill Sans MT"/>
          <w:sz w:val="26"/>
          <w:szCs w:val="26"/>
        </w:rPr>
        <w:t xml:space="preserve"> Stage V, </w:t>
      </w:r>
      <w:r w:rsidR="001A12D7" w:rsidRPr="00263887">
        <w:rPr>
          <w:rFonts w:ascii="Gill Sans MT" w:hAnsi="Gill Sans MT"/>
          <w:sz w:val="26"/>
          <w:szCs w:val="26"/>
        </w:rPr>
        <w:t>55</w:t>
      </w:r>
      <w:r w:rsidR="00CF1E3A" w:rsidRPr="00263887">
        <w:rPr>
          <w:rFonts w:ascii="Gill Sans MT" w:hAnsi="Gill Sans MT"/>
          <w:sz w:val="26"/>
          <w:szCs w:val="26"/>
        </w:rPr>
        <w:t>k</w:t>
      </w:r>
      <w:r w:rsidRPr="00263887">
        <w:rPr>
          <w:rFonts w:ascii="Gill Sans MT" w:hAnsi="Gill Sans MT"/>
          <w:sz w:val="26"/>
          <w:szCs w:val="26"/>
        </w:rPr>
        <w:t>W</w:t>
      </w:r>
      <w:r w:rsidR="001A12D7" w:rsidRPr="00263887">
        <w:rPr>
          <w:rFonts w:ascii="Gill Sans MT" w:hAnsi="Gill Sans MT"/>
          <w:sz w:val="26"/>
          <w:szCs w:val="26"/>
        </w:rPr>
        <w:t xml:space="preserve"> </w:t>
      </w:r>
      <w:r w:rsidR="00D8188F" w:rsidRPr="00263887">
        <w:rPr>
          <w:rFonts w:ascii="Gill Sans MT" w:hAnsi="Gill Sans MT"/>
          <w:sz w:val="26"/>
          <w:szCs w:val="26"/>
        </w:rPr>
        <w:t>(74hp) engin</w:t>
      </w:r>
      <w:r w:rsidR="005C33A3">
        <w:rPr>
          <w:rFonts w:ascii="Gill Sans MT" w:hAnsi="Gill Sans MT"/>
          <w:sz w:val="26"/>
          <w:szCs w:val="26"/>
        </w:rPr>
        <w:t>e,</w:t>
      </w:r>
      <w:r w:rsidR="00CF1E3A" w:rsidRPr="00263887">
        <w:rPr>
          <w:rFonts w:ascii="Gill Sans MT" w:hAnsi="Gill Sans MT"/>
          <w:sz w:val="26"/>
          <w:szCs w:val="26"/>
        </w:rPr>
        <w:t xml:space="preserve"> </w:t>
      </w:r>
      <w:r w:rsidR="005C33A3" w:rsidRPr="00BA3ADB">
        <w:rPr>
          <w:rFonts w:ascii="Gill Sans MT" w:hAnsi="Gill Sans MT"/>
          <w:sz w:val="26"/>
          <w:szCs w:val="26"/>
        </w:rPr>
        <w:t>n</w:t>
      </w:r>
      <w:r w:rsidR="00CF1E3A" w:rsidRPr="00BA3ADB">
        <w:rPr>
          <w:rFonts w:ascii="Gill Sans MT" w:hAnsi="Gill Sans MT"/>
          <w:sz w:val="26"/>
          <w:szCs w:val="26"/>
        </w:rPr>
        <w:t xml:space="preserve">o </w:t>
      </w:r>
      <w:r w:rsidR="00BA4F1D" w:rsidRPr="00BA3ADB">
        <w:rPr>
          <w:rFonts w:ascii="Gill Sans MT" w:hAnsi="Gill Sans MT"/>
          <w:sz w:val="26"/>
          <w:szCs w:val="26"/>
        </w:rPr>
        <w:t xml:space="preserve">requirement for </w:t>
      </w:r>
      <w:r w:rsidR="00CF1E3A" w:rsidRPr="00BA3ADB">
        <w:rPr>
          <w:rFonts w:ascii="Gill Sans MT" w:hAnsi="Gill Sans MT"/>
          <w:sz w:val="26"/>
          <w:szCs w:val="26"/>
        </w:rPr>
        <w:t>DEF</w:t>
      </w:r>
      <w:r w:rsidR="00BA4F1D" w:rsidRPr="00BA3ADB">
        <w:rPr>
          <w:rFonts w:ascii="Gill Sans MT" w:hAnsi="Gill Sans MT"/>
          <w:sz w:val="26"/>
          <w:szCs w:val="26"/>
        </w:rPr>
        <w:t xml:space="preserve"> (Adblue)</w:t>
      </w:r>
      <w:r w:rsidR="00CF1E3A" w:rsidRPr="00BA3ADB">
        <w:rPr>
          <w:rFonts w:ascii="Gill Sans MT" w:hAnsi="Gill Sans MT"/>
          <w:sz w:val="26"/>
          <w:szCs w:val="26"/>
        </w:rPr>
        <w:t xml:space="preserve"> </w:t>
      </w:r>
    </w:p>
    <w:p w14:paraId="6DC96C76" w14:textId="6C372874" w:rsidR="001A12D7" w:rsidRPr="00263887" w:rsidRDefault="00CF1E3A"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1.0 cu.m. 6-in-1 shovel</w:t>
      </w:r>
      <w:r w:rsidR="001A12D7" w:rsidRPr="00263887">
        <w:rPr>
          <w:rFonts w:ascii="Gill Sans MT" w:hAnsi="Gill Sans MT"/>
          <w:sz w:val="26"/>
          <w:szCs w:val="26"/>
        </w:rPr>
        <w:t xml:space="preserve"> with </w:t>
      </w:r>
      <w:r w:rsidRPr="00263887">
        <w:rPr>
          <w:rFonts w:ascii="Gill Sans MT" w:hAnsi="Gill Sans MT"/>
          <w:sz w:val="26"/>
          <w:szCs w:val="26"/>
        </w:rPr>
        <w:t xml:space="preserve">integrated </w:t>
      </w:r>
      <w:r w:rsidR="001A12D7" w:rsidRPr="00263887">
        <w:rPr>
          <w:rFonts w:ascii="Gill Sans MT" w:hAnsi="Gill Sans MT"/>
          <w:sz w:val="26"/>
          <w:szCs w:val="26"/>
        </w:rPr>
        <w:t>forks</w:t>
      </w:r>
    </w:p>
    <w:p w14:paraId="3552E1D3" w14:textId="02FFEFE5" w:rsidR="001A12D7" w:rsidRPr="00263887" w:rsidRDefault="00D8188F"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Sideshift with e</w:t>
      </w:r>
      <w:r w:rsidR="001A12D7" w:rsidRPr="00263887">
        <w:rPr>
          <w:rFonts w:ascii="Gill Sans MT" w:hAnsi="Gill Sans MT"/>
          <w:sz w:val="26"/>
          <w:szCs w:val="26"/>
        </w:rPr>
        <w:t>xtending dipper</w:t>
      </w:r>
    </w:p>
    <w:p w14:paraId="3552CFF3" w14:textId="77777777" w:rsidR="007C564F" w:rsidRDefault="001A12D7"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Seat mounted</w:t>
      </w:r>
      <w:r w:rsidR="00D8188F" w:rsidRPr="00263887">
        <w:rPr>
          <w:rFonts w:ascii="Gill Sans MT" w:hAnsi="Gill Sans MT"/>
          <w:sz w:val="26"/>
          <w:szCs w:val="26"/>
        </w:rPr>
        <w:t xml:space="preserve"> servo excavator </w:t>
      </w:r>
      <w:r w:rsidR="007C564F">
        <w:rPr>
          <w:rFonts w:ascii="Gill Sans MT" w:hAnsi="Gill Sans MT"/>
          <w:sz w:val="26"/>
          <w:szCs w:val="26"/>
        </w:rPr>
        <w:t xml:space="preserve">controls </w:t>
      </w:r>
    </w:p>
    <w:p w14:paraId="249C0B66" w14:textId="45B30E51" w:rsidR="001A12D7" w:rsidRPr="00263887" w:rsidRDefault="007C564F" w:rsidP="001A12D7">
      <w:pPr>
        <w:pStyle w:val="ListParagraph"/>
        <w:numPr>
          <w:ilvl w:val="0"/>
          <w:numId w:val="1"/>
        </w:numPr>
        <w:spacing w:line="360" w:lineRule="auto"/>
        <w:rPr>
          <w:rFonts w:ascii="Gill Sans MT" w:hAnsi="Gill Sans MT"/>
          <w:sz w:val="26"/>
          <w:szCs w:val="26"/>
        </w:rPr>
      </w:pPr>
      <w:r>
        <w:rPr>
          <w:rFonts w:ascii="Gill Sans MT" w:hAnsi="Gill Sans MT"/>
          <w:sz w:val="26"/>
          <w:szCs w:val="26"/>
        </w:rPr>
        <w:t xml:space="preserve">Single servo </w:t>
      </w:r>
      <w:r w:rsidR="00263887" w:rsidRPr="00263887">
        <w:rPr>
          <w:rFonts w:ascii="Gill Sans MT" w:hAnsi="Gill Sans MT"/>
          <w:sz w:val="26"/>
          <w:szCs w:val="26"/>
        </w:rPr>
        <w:t xml:space="preserve">loader </w:t>
      </w:r>
      <w:r w:rsidR="00D8188F" w:rsidRPr="00263887">
        <w:rPr>
          <w:rFonts w:ascii="Gill Sans MT" w:hAnsi="Gill Sans MT"/>
          <w:sz w:val="26"/>
          <w:szCs w:val="26"/>
        </w:rPr>
        <w:t>controls</w:t>
      </w:r>
      <w:r>
        <w:rPr>
          <w:rFonts w:ascii="Gill Sans MT" w:hAnsi="Gill Sans MT"/>
          <w:sz w:val="26"/>
          <w:szCs w:val="26"/>
        </w:rPr>
        <w:t xml:space="preserve"> with de-bog functionality</w:t>
      </w:r>
    </w:p>
    <w:p w14:paraId="6A781E43" w14:textId="387B3380" w:rsidR="001A12D7" w:rsidRDefault="00263887"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Return to Dig loader</w:t>
      </w:r>
      <w:r w:rsidR="007C564F">
        <w:rPr>
          <w:rFonts w:ascii="Gill Sans MT" w:hAnsi="Gill Sans MT"/>
          <w:sz w:val="26"/>
          <w:szCs w:val="26"/>
        </w:rPr>
        <w:t xml:space="preserve"> functionality</w:t>
      </w:r>
    </w:p>
    <w:p w14:paraId="0A4C4373" w14:textId="33D30CE0" w:rsidR="00B05C24" w:rsidRPr="00B05C24" w:rsidRDefault="00B05C24" w:rsidP="00B05C24">
      <w:pPr>
        <w:pStyle w:val="ListParagraph"/>
        <w:numPr>
          <w:ilvl w:val="0"/>
          <w:numId w:val="1"/>
        </w:numPr>
        <w:spacing w:line="360" w:lineRule="auto"/>
        <w:rPr>
          <w:rFonts w:ascii="Gill Sans MT" w:hAnsi="Gill Sans MT"/>
          <w:sz w:val="26"/>
          <w:szCs w:val="26"/>
        </w:rPr>
      </w:pPr>
      <w:r w:rsidRPr="00B05C24">
        <w:rPr>
          <w:rFonts w:ascii="Gill Sans MT" w:hAnsi="Gill Sans MT"/>
          <w:sz w:val="26"/>
          <w:szCs w:val="26"/>
        </w:rPr>
        <w:t xml:space="preserve">Air conditioning and LED work lights </w:t>
      </w:r>
    </w:p>
    <w:p w14:paraId="7540FC15" w14:textId="593E3CBB" w:rsidR="001A12D7" w:rsidRDefault="001A12D7" w:rsidP="001A12D7">
      <w:pPr>
        <w:pStyle w:val="ListParagraph"/>
        <w:numPr>
          <w:ilvl w:val="0"/>
          <w:numId w:val="1"/>
        </w:numPr>
        <w:spacing w:line="360" w:lineRule="auto"/>
        <w:rPr>
          <w:rFonts w:ascii="Gill Sans MT" w:hAnsi="Gill Sans MT"/>
          <w:sz w:val="26"/>
          <w:szCs w:val="26"/>
        </w:rPr>
      </w:pPr>
      <w:r w:rsidRPr="00263887">
        <w:rPr>
          <w:rFonts w:ascii="Gill Sans MT" w:hAnsi="Gill Sans MT"/>
          <w:sz w:val="26"/>
          <w:szCs w:val="26"/>
        </w:rPr>
        <w:t>Livelink</w:t>
      </w:r>
      <w:r w:rsidR="00CF1E3A" w:rsidRPr="00263887">
        <w:rPr>
          <w:rFonts w:ascii="Gill Sans MT" w:hAnsi="Gill Sans MT"/>
          <w:sz w:val="26"/>
          <w:szCs w:val="26"/>
        </w:rPr>
        <w:t xml:space="preserve"> for maximum security and maintenance monitoring</w:t>
      </w:r>
    </w:p>
    <w:p w14:paraId="3F1AF34D" w14:textId="77777777" w:rsidR="00B05C24" w:rsidRPr="00263887" w:rsidRDefault="00B05C24" w:rsidP="00B05C24">
      <w:pPr>
        <w:pStyle w:val="ListParagraph"/>
        <w:spacing w:line="360" w:lineRule="auto"/>
        <w:rPr>
          <w:rFonts w:ascii="Gill Sans MT" w:hAnsi="Gill Sans MT"/>
          <w:sz w:val="26"/>
          <w:szCs w:val="26"/>
        </w:rPr>
      </w:pPr>
    </w:p>
    <w:p w14:paraId="6BEFF79A" w14:textId="0C6DB2A7" w:rsidR="00DF31EE" w:rsidRDefault="00DF31EE" w:rsidP="00DF31EE">
      <w:pPr>
        <w:spacing w:line="360" w:lineRule="auto"/>
        <w:rPr>
          <w:rFonts w:ascii="Gill Sans MT" w:hAnsi="Gill Sans MT"/>
          <w:sz w:val="26"/>
          <w:szCs w:val="26"/>
        </w:rPr>
      </w:pPr>
      <w:r>
        <w:rPr>
          <w:rFonts w:ascii="Gill Sans MT" w:hAnsi="Gill Sans MT"/>
          <w:sz w:val="26"/>
          <w:szCs w:val="26"/>
        </w:rPr>
        <w:t>When JCB launched the world’s first backhoe loader in 1953, it heralded the beginning of thousands of one-man firms around the world, mechanising tasks previously done by hand.</w:t>
      </w:r>
      <w:r w:rsidR="00706C8A">
        <w:rPr>
          <w:rFonts w:ascii="Gill Sans MT" w:hAnsi="Gill Sans MT"/>
          <w:sz w:val="26"/>
          <w:szCs w:val="26"/>
        </w:rPr>
        <w:t xml:space="preserve"> </w:t>
      </w:r>
    </w:p>
    <w:p w14:paraId="6FFAB765" w14:textId="22E6D45D" w:rsidR="00DF31EE" w:rsidRPr="00BD0B10" w:rsidRDefault="00DF31EE" w:rsidP="00DF31EE">
      <w:pPr>
        <w:spacing w:line="360" w:lineRule="auto"/>
        <w:rPr>
          <w:rFonts w:ascii="Gill Sans MT" w:hAnsi="Gill Sans MT"/>
          <w:sz w:val="16"/>
          <w:szCs w:val="16"/>
        </w:rPr>
      </w:pPr>
    </w:p>
    <w:p w14:paraId="005A7FA0" w14:textId="0FCEBB2E" w:rsidR="00DF31EE" w:rsidRDefault="00DF31EE" w:rsidP="00DF31EE">
      <w:pPr>
        <w:spacing w:line="360" w:lineRule="auto"/>
        <w:rPr>
          <w:rFonts w:ascii="Gill Sans MT" w:hAnsi="Gill Sans MT"/>
          <w:sz w:val="26"/>
          <w:szCs w:val="26"/>
        </w:rPr>
      </w:pPr>
      <w:r>
        <w:rPr>
          <w:rFonts w:ascii="Gill Sans MT" w:hAnsi="Gill Sans MT"/>
          <w:sz w:val="26"/>
          <w:szCs w:val="26"/>
        </w:rPr>
        <w:t xml:space="preserve">Now a brand new 3CX </w:t>
      </w:r>
      <w:r w:rsidR="0003163D">
        <w:rPr>
          <w:rFonts w:ascii="Gill Sans MT" w:hAnsi="Gill Sans MT"/>
          <w:sz w:val="26"/>
          <w:szCs w:val="26"/>
        </w:rPr>
        <w:t xml:space="preserve">Sitemaster </w:t>
      </w:r>
      <w:r>
        <w:rPr>
          <w:rFonts w:ascii="Gill Sans MT" w:hAnsi="Gill Sans MT"/>
          <w:sz w:val="26"/>
          <w:szCs w:val="26"/>
        </w:rPr>
        <w:t>with a price tag of £55,000</w:t>
      </w:r>
      <w:r w:rsidR="001B2321">
        <w:rPr>
          <w:rFonts w:ascii="Gill Sans MT" w:hAnsi="Gill Sans MT"/>
          <w:sz w:val="26"/>
          <w:szCs w:val="26"/>
        </w:rPr>
        <w:t xml:space="preserve"> - </w:t>
      </w:r>
      <w:r w:rsidR="00495014">
        <w:rPr>
          <w:rFonts w:ascii="Gill Sans MT" w:hAnsi="Gill Sans MT"/>
          <w:sz w:val="26"/>
          <w:szCs w:val="26"/>
        </w:rPr>
        <w:t>or from</w:t>
      </w:r>
      <w:r w:rsidR="00495014" w:rsidRPr="00495014">
        <w:rPr>
          <w:rFonts w:ascii="Gill Sans MT" w:hAnsi="Gill Sans MT"/>
          <w:color w:val="FF0000"/>
          <w:sz w:val="26"/>
          <w:szCs w:val="26"/>
        </w:rPr>
        <w:t xml:space="preserve"> </w:t>
      </w:r>
      <w:r w:rsidR="00495014" w:rsidRPr="001B2321">
        <w:rPr>
          <w:rFonts w:ascii="Gill Sans MT" w:hAnsi="Gill Sans MT"/>
          <w:sz w:val="26"/>
          <w:szCs w:val="26"/>
        </w:rPr>
        <w:t xml:space="preserve">£271 per week through JCB Finance </w:t>
      </w:r>
      <w:r w:rsidRPr="001B2321">
        <w:rPr>
          <w:rFonts w:ascii="Gill Sans MT" w:hAnsi="Gill Sans MT"/>
          <w:sz w:val="26"/>
          <w:szCs w:val="26"/>
        </w:rPr>
        <w:t xml:space="preserve"> - </w:t>
      </w:r>
      <w:r>
        <w:rPr>
          <w:rFonts w:ascii="Gill Sans MT" w:hAnsi="Gill Sans MT"/>
          <w:sz w:val="26"/>
          <w:szCs w:val="26"/>
        </w:rPr>
        <w:t>is being launched to give today’s start-up owners a new solution to set up in business</w:t>
      </w:r>
      <w:r w:rsidR="001B2321">
        <w:rPr>
          <w:rFonts w:ascii="Gill Sans MT" w:hAnsi="Gill Sans MT"/>
          <w:sz w:val="26"/>
          <w:szCs w:val="26"/>
        </w:rPr>
        <w:t xml:space="preserve">, as well as </w:t>
      </w:r>
      <w:r>
        <w:rPr>
          <w:rFonts w:ascii="Gill Sans MT" w:hAnsi="Gill Sans MT"/>
          <w:sz w:val="26"/>
          <w:szCs w:val="26"/>
        </w:rPr>
        <w:t>offer</w:t>
      </w:r>
      <w:r w:rsidR="001B2321">
        <w:rPr>
          <w:rFonts w:ascii="Gill Sans MT" w:hAnsi="Gill Sans MT"/>
          <w:sz w:val="26"/>
          <w:szCs w:val="26"/>
        </w:rPr>
        <w:t>ing</w:t>
      </w:r>
      <w:r>
        <w:rPr>
          <w:rFonts w:ascii="Gill Sans MT" w:hAnsi="Gill Sans MT"/>
          <w:sz w:val="26"/>
          <w:szCs w:val="26"/>
        </w:rPr>
        <w:t xml:space="preserve"> hire companies an attractive, cost-effective addition to their fleets.</w:t>
      </w:r>
    </w:p>
    <w:p w14:paraId="2ADEE030" w14:textId="77777777" w:rsidR="00DF31EE" w:rsidRPr="00BD0B10" w:rsidRDefault="00DF31EE" w:rsidP="00DF31EE">
      <w:pPr>
        <w:spacing w:line="360" w:lineRule="auto"/>
        <w:rPr>
          <w:rFonts w:ascii="Gill Sans MT" w:hAnsi="Gill Sans MT"/>
          <w:sz w:val="16"/>
          <w:szCs w:val="16"/>
        </w:rPr>
      </w:pPr>
    </w:p>
    <w:p w14:paraId="51FD7A85" w14:textId="1DD66FF4" w:rsidR="001B2321" w:rsidRPr="00BA3ADB" w:rsidRDefault="00DF31EE" w:rsidP="00DF31EE">
      <w:pPr>
        <w:spacing w:line="360" w:lineRule="auto"/>
        <w:rPr>
          <w:rFonts w:ascii="Gill Sans MT" w:hAnsi="Gill Sans MT"/>
          <w:sz w:val="26"/>
          <w:szCs w:val="26"/>
        </w:rPr>
      </w:pPr>
      <w:r w:rsidRPr="00BA3ADB">
        <w:rPr>
          <w:rFonts w:ascii="Gill Sans MT" w:hAnsi="Gill Sans MT"/>
          <w:sz w:val="26"/>
          <w:szCs w:val="26"/>
        </w:rPr>
        <w:t>The 55kW/74hp machine will come in one fixed high specification, with a comfortable cab and s</w:t>
      </w:r>
      <w:r w:rsidR="00495014" w:rsidRPr="00BA3ADB">
        <w:rPr>
          <w:rFonts w:ascii="Gill Sans MT" w:hAnsi="Gill Sans MT"/>
          <w:sz w:val="26"/>
          <w:szCs w:val="26"/>
        </w:rPr>
        <w:t>ervo controls</w:t>
      </w:r>
      <w:r w:rsidRPr="00BA3ADB">
        <w:rPr>
          <w:rFonts w:ascii="Gill Sans MT" w:hAnsi="Gill Sans MT"/>
          <w:sz w:val="26"/>
          <w:szCs w:val="26"/>
        </w:rPr>
        <w:t xml:space="preserve">. </w:t>
      </w:r>
      <w:r w:rsidR="007C564F" w:rsidRPr="00BA3ADB">
        <w:rPr>
          <w:rFonts w:ascii="Gill Sans MT" w:hAnsi="Gill Sans MT"/>
          <w:sz w:val="26"/>
          <w:szCs w:val="26"/>
        </w:rPr>
        <w:t xml:space="preserve">With no requirement </w:t>
      </w:r>
      <w:r w:rsidR="00BA4F1D" w:rsidRPr="00BA3ADB">
        <w:rPr>
          <w:rFonts w:ascii="Gill Sans MT" w:hAnsi="Gill Sans MT"/>
          <w:sz w:val="26"/>
          <w:szCs w:val="26"/>
        </w:rPr>
        <w:t>DEF (Adblue)</w:t>
      </w:r>
      <w:r w:rsidR="007C564F" w:rsidRPr="00BA3ADB">
        <w:rPr>
          <w:rFonts w:ascii="Gill Sans MT" w:hAnsi="Gill Sans MT"/>
          <w:sz w:val="26"/>
          <w:szCs w:val="26"/>
        </w:rPr>
        <w:t xml:space="preserve"> it provides</w:t>
      </w:r>
      <w:r w:rsidR="00B05C24" w:rsidRPr="00BA3ADB">
        <w:rPr>
          <w:rFonts w:ascii="Gill Sans MT" w:hAnsi="Gill Sans MT"/>
          <w:sz w:val="26"/>
          <w:szCs w:val="26"/>
        </w:rPr>
        <w:t xml:space="preserve"> a highly </w:t>
      </w:r>
      <w:r w:rsidR="00BA3ADB" w:rsidRPr="00BA3ADB">
        <w:rPr>
          <w:rFonts w:ascii="Gill Sans MT" w:hAnsi="Gill Sans MT"/>
          <w:sz w:val="26"/>
          <w:szCs w:val="26"/>
        </w:rPr>
        <w:t>fuel-efficient</w:t>
      </w:r>
      <w:r w:rsidR="007C564F" w:rsidRPr="00BA3ADB">
        <w:rPr>
          <w:rFonts w:ascii="Gill Sans MT" w:hAnsi="Gill Sans MT"/>
          <w:sz w:val="26"/>
          <w:szCs w:val="26"/>
        </w:rPr>
        <w:t xml:space="preserve"> </w:t>
      </w:r>
      <w:r w:rsidR="00B05C24" w:rsidRPr="00BA3ADB">
        <w:rPr>
          <w:rFonts w:ascii="Gill Sans MT" w:hAnsi="Gill Sans MT"/>
          <w:sz w:val="26"/>
          <w:szCs w:val="26"/>
        </w:rPr>
        <w:t xml:space="preserve">machine </w:t>
      </w:r>
      <w:r w:rsidR="001B2321" w:rsidRPr="00BA3ADB">
        <w:rPr>
          <w:rFonts w:ascii="Gill Sans MT" w:hAnsi="Gill Sans MT"/>
          <w:sz w:val="26"/>
          <w:szCs w:val="26"/>
        </w:rPr>
        <w:t xml:space="preserve">positioned </w:t>
      </w:r>
      <w:r w:rsidR="00BA4F1D" w:rsidRPr="00BA3ADB">
        <w:rPr>
          <w:rFonts w:ascii="Gill Sans MT" w:hAnsi="Gill Sans MT"/>
          <w:sz w:val="26"/>
          <w:szCs w:val="26"/>
        </w:rPr>
        <w:t>alongside</w:t>
      </w:r>
      <w:r w:rsidR="007C564F" w:rsidRPr="00BA3ADB">
        <w:rPr>
          <w:rFonts w:ascii="Gill Sans MT" w:hAnsi="Gill Sans MT"/>
          <w:sz w:val="26"/>
          <w:szCs w:val="26"/>
        </w:rPr>
        <w:t xml:space="preserve"> </w:t>
      </w:r>
      <w:r w:rsidRPr="00BA3ADB">
        <w:rPr>
          <w:rFonts w:ascii="Gill Sans MT" w:hAnsi="Gill Sans MT"/>
          <w:sz w:val="26"/>
          <w:szCs w:val="26"/>
        </w:rPr>
        <w:t xml:space="preserve">JCB’s popular </w:t>
      </w:r>
      <w:r w:rsidR="007C564F" w:rsidRPr="00BA3ADB">
        <w:rPr>
          <w:rFonts w:ascii="Gill Sans MT" w:hAnsi="Gill Sans MT"/>
          <w:sz w:val="26"/>
          <w:szCs w:val="26"/>
        </w:rPr>
        <w:t>3</w:t>
      </w:r>
      <w:r w:rsidRPr="00BA3ADB">
        <w:rPr>
          <w:rFonts w:ascii="Gill Sans MT" w:hAnsi="Gill Sans MT"/>
          <w:sz w:val="26"/>
          <w:szCs w:val="26"/>
        </w:rPr>
        <w:t>CX Plus and 3CX Pro</w:t>
      </w:r>
      <w:r w:rsidR="007C564F" w:rsidRPr="00BA3ADB">
        <w:rPr>
          <w:rFonts w:ascii="Gill Sans MT" w:hAnsi="Gill Sans MT"/>
          <w:sz w:val="26"/>
          <w:szCs w:val="26"/>
        </w:rPr>
        <w:t xml:space="preserve"> </w:t>
      </w:r>
      <w:r w:rsidRPr="00BA3ADB">
        <w:rPr>
          <w:rFonts w:ascii="Gill Sans MT" w:hAnsi="Gill Sans MT"/>
          <w:sz w:val="26"/>
          <w:szCs w:val="26"/>
        </w:rPr>
        <w:t>models</w:t>
      </w:r>
      <w:r w:rsidR="001B2321" w:rsidRPr="00BA3ADB">
        <w:rPr>
          <w:rFonts w:ascii="Gill Sans MT" w:hAnsi="Gill Sans MT"/>
          <w:sz w:val="26"/>
          <w:szCs w:val="26"/>
        </w:rPr>
        <w:t>,</w:t>
      </w:r>
      <w:r w:rsidRPr="00BA3ADB">
        <w:rPr>
          <w:rFonts w:ascii="Gill Sans MT" w:hAnsi="Gill Sans MT"/>
          <w:sz w:val="26"/>
          <w:szCs w:val="26"/>
        </w:rPr>
        <w:t xml:space="preserve"> which come with an 81kW/109hp engine, six speed auto shift transmission</w:t>
      </w:r>
      <w:r w:rsidR="007C564F" w:rsidRPr="00BA3ADB">
        <w:rPr>
          <w:rFonts w:ascii="Gill Sans MT" w:hAnsi="Gill Sans MT"/>
          <w:sz w:val="26"/>
          <w:szCs w:val="26"/>
        </w:rPr>
        <w:t xml:space="preserve"> and </w:t>
      </w:r>
      <w:r w:rsidR="00495014" w:rsidRPr="00BA3ADB">
        <w:rPr>
          <w:rFonts w:ascii="Gill Sans MT" w:hAnsi="Gill Sans MT"/>
          <w:sz w:val="26"/>
          <w:szCs w:val="26"/>
        </w:rPr>
        <w:t>Torquelock</w:t>
      </w:r>
      <w:r w:rsidR="00BA4F1D" w:rsidRPr="00BA3ADB">
        <w:rPr>
          <w:rFonts w:ascii="Gill Sans MT" w:hAnsi="Gill Sans MT"/>
          <w:sz w:val="26"/>
          <w:szCs w:val="26"/>
        </w:rPr>
        <w:t>.</w:t>
      </w:r>
      <w:r w:rsidR="00C37D76" w:rsidRPr="00BA3ADB">
        <w:rPr>
          <w:rFonts w:ascii="Gill Sans MT" w:hAnsi="Gill Sans MT"/>
          <w:sz w:val="26"/>
          <w:szCs w:val="26"/>
        </w:rPr>
        <w:t xml:space="preserve"> </w:t>
      </w:r>
      <w:r w:rsidR="000C228C" w:rsidRPr="00BA3ADB">
        <w:rPr>
          <w:rFonts w:ascii="Gill Sans MT" w:hAnsi="Gill Sans MT"/>
          <w:sz w:val="26"/>
          <w:szCs w:val="26"/>
        </w:rPr>
        <w:t xml:space="preserve">Dual Drive is also standard </w:t>
      </w:r>
      <w:r w:rsidR="00495014" w:rsidRPr="00BA3ADB">
        <w:rPr>
          <w:rFonts w:ascii="Gill Sans MT" w:hAnsi="Gill Sans MT"/>
          <w:sz w:val="26"/>
          <w:szCs w:val="26"/>
        </w:rPr>
        <w:t>on the PRO models</w:t>
      </w:r>
      <w:r w:rsidR="000C228C" w:rsidRPr="00BA3ADB">
        <w:rPr>
          <w:rFonts w:ascii="Gill Sans MT" w:hAnsi="Gill Sans MT"/>
          <w:sz w:val="26"/>
          <w:szCs w:val="26"/>
        </w:rPr>
        <w:t xml:space="preserve"> saving machine repositioning time and operator effort. </w:t>
      </w:r>
    </w:p>
    <w:p w14:paraId="42269877" w14:textId="77777777" w:rsidR="002502A9" w:rsidRDefault="002502A9" w:rsidP="00DF31EE">
      <w:pPr>
        <w:spacing w:line="360" w:lineRule="auto"/>
        <w:rPr>
          <w:rFonts w:ascii="Gill Sans MT" w:hAnsi="Gill Sans MT"/>
          <w:sz w:val="26"/>
          <w:szCs w:val="26"/>
        </w:rPr>
      </w:pPr>
    </w:p>
    <w:p w14:paraId="6ECDEE7D" w14:textId="77777777" w:rsidR="002502A9" w:rsidRPr="002502A9" w:rsidRDefault="002502A9" w:rsidP="002502A9">
      <w:pPr>
        <w:shd w:val="clear" w:color="auto" w:fill="FFFFFF"/>
        <w:spacing w:after="100" w:afterAutospacing="1" w:line="360" w:lineRule="auto"/>
        <w:jc w:val="right"/>
        <w:rPr>
          <w:rFonts w:ascii="Gill Sans MT" w:hAnsi="Gill Sans MT" w:cs="Tms Rmn"/>
          <w:bCs/>
          <w:color w:val="000000"/>
          <w:sz w:val="26"/>
          <w:szCs w:val="26"/>
        </w:rPr>
      </w:pPr>
      <w:r w:rsidRPr="002502A9">
        <w:rPr>
          <w:rFonts w:ascii="Gill Sans MT" w:hAnsi="Gill Sans MT" w:cs="Tms Rmn"/>
          <w:bCs/>
          <w:color w:val="000000"/>
          <w:sz w:val="26"/>
          <w:szCs w:val="26"/>
        </w:rPr>
        <w:t xml:space="preserve">More . . . . </w:t>
      </w:r>
    </w:p>
    <w:p w14:paraId="065E6824" w14:textId="77777777" w:rsidR="002502A9" w:rsidRDefault="002502A9" w:rsidP="00DF31EE">
      <w:pPr>
        <w:spacing w:line="360" w:lineRule="auto"/>
        <w:rPr>
          <w:rFonts w:ascii="Gill Sans MT" w:hAnsi="Gill Sans MT"/>
          <w:sz w:val="26"/>
          <w:szCs w:val="26"/>
        </w:rPr>
      </w:pPr>
    </w:p>
    <w:p w14:paraId="29AD1CB4" w14:textId="77777777" w:rsidR="002502A9" w:rsidRDefault="002502A9" w:rsidP="002502A9">
      <w:pPr>
        <w:spacing w:after="120" w:line="360" w:lineRule="auto"/>
        <w:rPr>
          <w:rFonts w:ascii="Gill Sans MT" w:hAnsi="Gill Sans MT"/>
          <w:sz w:val="26"/>
          <w:szCs w:val="26"/>
        </w:rPr>
      </w:pPr>
    </w:p>
    <w:p w14:paraId="435DA208" w14:textId="2DEAF45B" w:rsidR="002502A9" w:rsidRDefault="002502A9" w:rsidP="002502A9">
      <w:pPr>
        <w:spacing w:after="120" w:line="360" w:lineRule="auto"/>
        <w:rPr>
          <w:rFonts w:ascii="Gill Sans MT" w:hAnsi="Gill Sans MT"/>
          <w:sz w:val="26"/>
          <w:szCs w:val="26"/>
        </w:rPr>
      </w:pPr>
      <w:r>
        <w:rPr>
          <w:rFonts w:ascii="Gill Sans MT" w:hAnsi="Gill Sans MT"/>
          <w:sz w:val="26"/>
          <w:szCs w:val="26"/>
        </w:rPr>
        <w:lastRenderedPageBreak/>
        <w:t>2/</w:t>
      </w:r>
      <w:r w:rsidRPr="00445A6B">
        <w:rPr>
          <w:rFonts w:ascii="Gill Sans MT" w:hAnsi="Gill Sans MT"/>
          <w:sz w:val="26"/>
          <w:szCs w:val="26"/>
        </w:rPr>
        <w:t xml:space="preserve"> . . .</w:t>
      </w:r>
    </w:p>
    <w:p w14:paraId="434B5AB8" w14:textId="348735C5" w:rsidR="00DF31EE" w:rsidRDefault="00495014" w:rsidP="00DF31EE">
      <w:pPr>
        <w:spacing w:line="360" w:lineRule="auto"/>
        <w:rPr>
          <w:rFonts w:ascii="Gill Sans MT" w:hAnsi="Gill Sans MT"/>
          <w:sz w:val="26"/>
          <w:szCs w:val="26"/>
        </w:rPr>
      </w:pPr>
      <w:r w:rsidRPr="00F01412">
        <w:rPr>
          <w:rFonts w:ascii="Gill Sans MT" w:hAnsi="Gill Sans MT"/>
          <w:sz w:val="26"/>
          <w:szCs w:val="26"/>
        </w:rPr>
        <w:t>For increased flexibility of the excavator</w:t>
      </w:r>
      <w:r w:rsidR="00C426D0" w:rsidRPr="00F01412">
        <w:rPr>
          <w:rFonts w:ascii="Gill Sans MT" w:hAnsi="Gill Sans MT"/>
          <w:sz w:val="26"/>
          <w:szCs w:val="26"/>
        </w:rPr>
        <w:t>,</w:t>
      </w:r>
      <w:r w:rsidR="001B2321" w:rsidRPr="00F01412">
        <w:rPr>
          <w:rFonts w:ascii="Gill Sans MT" w:hAnsi="Gill Sans MT"/>
          <w:sz w:val="26"/>
          <w:szCs w:val="26"/>
        </w:rPr>
        <w:t xml:space="preserve"> the new 3CX </w:t>
      </w:r>
      <w:r w:rsidR="00C426D0" w:rsidRPr="00F01412">
        <w:rPr>
          <w:rFonts w:ascii="Gill Sans MT" w:hAnsi="Gill Sans MT"/>
          <w:sz w:val="26"/>
          <w:szCs w:val="26"/>
        </w:rPr>
        <w:t xml:space="preserve"> has single and double acting auxiliary hydraulic circuits fitted as standard, to operate attachment such as breakers and tilting grading buckets.</w:t>
      </w:r>
    </w:p>
    <w:p w14:paraId="0F4D5DB2" w14:textId="77777777" w:rsidR="002502A9" w:rsidRPr="00F01412" w:rsidRDefault="002502A9" w:rsidP="00DF31EE">
      <w:pPr>
        <w:spacing w:line="360" w:lineRule="auto"/>
        <w:rPr>
          <w:rFonts w:ascii="Gill Sans MT" w:hAnsi="Gill Sans MT"/>
          <w:sz w:val="26"/>
          <w:szCs w:val="26"/>
        </w:rPr>
      </w:pPr>
    </w:p>
    <w:p w14:paraId="1696AFF5" w14:textId="139E7391" w:rsidR="00DF31EE" w:rsidRDefault="001B2321" w:rsidP="00DF31EE">
      <w:pPr>
        <w:spacing w:line="360" w:lineRule="auto"/>
        <w:rPr>
          <w:rFonts w:ascii="Gill Sans MT" w:hAnsi="Gill Sans MT"/>
          <w:sz w:val="26"/>
          <w:szCs w:val="26"/>
        </w:rPr>
      </w:pPr>
      <w:r>
        <w:rPr>
          <w:rFonts w:ascii="Gill Sans MT" w:hAnsi="Gill Sans MT"/>
          <w:sz w:val="26"/>
          <w:szCs w:val="26"/>
        </w:rPr>
        <w:t xml:space="preserve">JCB Sales Managing Director Tim Burnhope </w:t>
      </w:r>
      <w:r w:rsidR="00DF31EE">
        <w:rPr>
          <w:rFonts w:ascii="Gill Sans MT" w:hAnsi="Gill Sans MT"/>
          <w:sz w:val="26"/>
          <w:szCs w:val="26"/>
        </w:rPr>
        <w:t>said: “JCB’s backhoe loader range is already very well accepted around the world, which is the reason why we have remained the global market leader for this product for more than 30 years.</w:t>
      </w:r>
    </w:p>
    <w:p w14:paraId="2DE8FA2F" w14:textId="77777777" w:rsidR="00DF31EE" w:rsidRPr="00BD0B10" w:rsidRDefault="00DF31EE" w:rsidP="00DF31EE">
      <w:pPr>
        <w:spacing w:line="360" w:lineRule="auto"/>
        <w:rPr>
          <w:rFonts w:ascii="Gill Sans MT" w:hAnsi="Gill Sans MT"/>
          <w:sz w:val="16"/>
          <w:szCs w:val="16"/>
        </w:rPr>
      </w:pPr>
    </w:p>
    <w:p w14:paraId="5DD2AF0B" w14:textId="36F30F47" w:rsidR="00DF31EE" w:rsidRDefault="00DF31EE" w:rsidP="00DF31EE">
      <w:pPr>
        <w:spacing w:line="360" w:lineRule="auto"/>
        <w:rPr>
          <w:rFonts w:ascii="Gill Sans MT" w:hAnsi="Gill Sans MT"/>
          <w:sz w:val="26"/>
          <w:szCs w:val="26"/>
        </w:rPr>
      </w:pPr>
      <w:r>
        <w:rPr>
          <w:rFonts w:ascii="Gill Sans MT" w:hAnsi="Gill Sans MT"/>
          <w:sz w:val="26"/>
          <w:szCs w:val="26"/>
        </w:rPr>
        <w:t xml:space="preserve">“The launch of the new 3CX </w:t>
      </w:r>
      <w:r w:rsidR="007C564F">
        <w:rPr>
          <w:rFonts w:ascii="Gill Sans MT" w:hAnsi="Gill Sans MT"/>
          <w:sz w:val="26"/>
          <w:szCs w:val="26"/>
        </w:rPr>
        <w:t xml:space="preserve">Sitemaster </w:t>
      </w:r>
      <w:r>
        <w:rPr>
          <w:rFonts w:ascii="Gill Sans MT" w:hAnsi="Gill Sans MT"/>
          <w:sz w:val="26"/>
          <w:szCs w:val="26"/>
        </w:rPr>
        <w:t>is another milestone in the development of the JCB backhoe range because it offers a cost-effective alternative that will deliver an exceptional return on investment and open up new market opportunities in the UK and Europe.</w:t>
      </w:r>
    </w:p>
    <w:p w14:paraId="0D7646C4" w14:textId="6A3E2289" w:rsidR="001B2321" w:rsidRDefault="001B2321" w:rsidP="001B2321">
      <w:pPr>
        <w:jc w:val="right"/>
        <w:rPr>
          <w:rFonts w:ascii="Gill Sans MT" w:hAnsi="Gill Sans MT"/>
          <w:sz w:val="26"/>
          <w:szCs w:val="26"/>
        </w:rPr>
      </w:pPr>
    </w:p>
    <w:p w14:paraId="61057E14" w14:textId="0340178A" w:rsidR="00DF31EE" w:rsidRDefault="00DF31EE" w:rsidP="00DF31EE">
      <w:pPr>
        <w:spacing w:line="360" w:lineRule="auto"/>
        <w:rPr>
          <w:rFonts w:ascii="Gill Sans MT" w:hAnsi="Gill Sans MT"/>
          <w:sz w:val="26"/>
          <w:szCs w:val="26"/>
        </w:rPr>
      </w:pPr>
      <w:r>
        <w:rPr>
          <w:rFonts w:ascii="Gill Sans MT" w:hAnsi="Gill Sans MT"/>
          <w:sz w:val="26"/>
          <w:szCs w:val="26"/>
        </w:rPr>
        <w:t xml:space="preserve">“The new JCB 3CX </w:t>
      </w:r>
      <w:r w:rsidR="007C564F">
        <w:rPr>
          <w:rFonts w:ascii="Gill Sans MT" w:hAnsi="Gill Sans MT"/>
          <w:sz w:val="26"/>
          <w:szCs w:val="26"/>
        </w:rPr>
        <w:t xml:space="preserve">Sitemaster </w:t>
      </w:r>
      <w:r>
        <w:rPr>
          <w:rFonts w:ascii="Gill Sans MT" w:hAnsi="Gill Sans MT"/>
          <w:sz w:val="26"/>
          <w:szCs w:val="26"/>
        </w:rPr>
        <w:t xml:space="preserve">will be particularly appealing to customers who currently operate an eight-tonne excavator and a dumper, because the new 3CX </w:t>
      </w:r>
      <w:r w:rsidR="00B05C24">
        <w:rPr>
          <w:rFonts w:ascii="Gill Sans MT" w:hAnsi="Gill Sans MT"/>
          <w:sz w:val="26"/>
          <w:szCs w:val="26"/>
        </w:rPr>
        <w:t xml:space="preserve">Sitemaster </w:t>
      </w:r>
      <w:r>
        <w:rPr>
          <w:rFonts w:ascii="Gill Sans MT" w:hAnsi="Gill Sans MT"/>
          <w:sz w:val="26"/>
          <w:szCs w:val="26"/>
        </w:rPr>
        <w:t>can replace multiple machines with one highly versatile solution. Its comfort, ease of maintenance and fantastic return on investment also make the new JCB 3CX</w:t>
      </w:r>
      <w:r w:rsidR="007C564F">
        <w:rPr>
          <w:rFonts w:ascii="Gill Sans MT" w:hAnsi="Gill Sans MT"/>
          <w:sz w:val="26"/>
          <w:szCs w:val="26"/>
        </w:rPr>
        <w:t xml:space="preserve"> Sitemaster</w:t>
      </w:r>
      <w:r>
        <w:rPr>
          <w:rFonts w:ascii="Gill Sans MT" w:hAnsi="Gill Sans MT"/>
          <w:sz w:val="26"/>
          <w:szCs w:val="26"/>
        </w:rPr>
        <w:t xml:space="preserve"> a perfect solution for rental companies.</w:t>
      </w:r>
    </w:p>
    <w:p w14:paraId="2AC2B8E2" w14:textId="77777777" w:rsidR="00DF31EE" w:rsidRDefault="00DF31EE" w:rsidP="00DF31EE">
      <w:pPr>
        <w:spacing w:line="360" w:lineRule="auto"/>
        <w:rPr>
          <w:rFonts w:ascii="Gill Sans MT" w:hAnsi="Gill Sans MT"/>
          <w:sz w:val="16"/>
          <w:szCs w:val="16"/>
        </w:rPr>
      </w:pPr>
    </w:p>
    <w:p w14:paraId="0B3B73FF" w14:textId="7BFE2418" w:rsidR="00DF31EE" w:rsidRDefault="00DF31EE" w:rsidP="00DF31EE">
      <w:pPr>
        <w:spacing w:line="360" w:lineRule="auto"/>
        <w:rPr>
          <w:rFonts w:ascii="Gill Sans MT" w:hAnsi="Gill Sans MT"/>
          <w:sz w:val="26"/>
          <w:szCs w:val="26"/>
        </w:rPr>
      </w:pPr>
      <w:r>
        <w:rPr>
          <w:rFonts w:ascii="Gill Sans MT" w:hAnsi="Gill Sans MT"/>
          <w:sz w:val="26"/>
          <w:szCs w:val="26"/>
        </w:rPr>
        <w:t>“One of the other exciting prospects for this machine is the opportunity it offers people to start their own business by investing in a</w:t>
      </w:r>
      <w:r w:rsidR="007C564F">
        <w:rPr>
          <w:rFonts w:ascii="Gill Sans MT" w:hAnsi="Gill Sans MT"/>
          <w:sz w:val="26"/>
          <w:szCs w:val="26"/>
        </w:rPr>
        <w:t xml:space="preserve"> </w:t>
      </w:r>
      <w:r>
        <w:rPr>
          <w:rFonts w:ascii="Gill Sans MT" w:hAnsi="Gill Sans MT"/>
          <w:sz w:val="26"/>
          <w:szCs w:val="26"/>
        </w:rPr>
        <w:t>backhoe loader.</w:t>
      </w:r>
      <w:r w:rsidR="002A5D80">
        <w:rPr>
          <w:rFonts w:ascii="Gill Sans MT" w:hAnsi="Gill Sans MT"/>
          <w:sz w:val="26"/>
          <w:szCs w:val="26"/>
        </w:rPr>
        <w:t>”</w:t>
      </w:r>
    </w:p>
    <w:p w14:paraId="17CF3412" w14:textId="77777777" w:rsidR="0035221C" w:rsidRDefault="0035221C" w:rsidP="00DF31EE">
      <w:pPr>
        <w:spacing w:line="360" w:lineRule="auto"/>
        <w:rPr>
          <w:rFonts w:ascii="Gill Sans MT" w:hAnsi="Gill Sans MT"/>
          <w:b/>
          <w:bCs/>
          <w:sz w:val="26"/>
          <w:szCs w:val="26"/>
        </w:rPr>
      </w:pPr>
    </w:p>
    <w:p w14:paraId="46E9B2DF" w14:textId="4AEDC76E" w:rsidR="0035221C" w:rsidRPr="0054270A" w:rsidRDefault="0035221C" w:rsidP="00DF31EE">
      <w:pPr>
        <w:spacing w:line="360" w:lineRule="auto"/>
        <w:rPr>
          <w:rFonts w:ascii="Gill Sans MT" w:hAnsi="Gill Sans MT"/>
          <w:b/>
          <w:bCs/>
          <w:sz w:val="26"/>
          <w:szCs w:val="26"/>
        </w:rPr>
      </w:pPr>
      <w:r w:rsidRPr="0054270A">
        <w:rPr>
          <w:rFonts w:ascii="Gill Sans MT" w:hAnsi="Gill Sans MT"/>
          <w:b/>
          <w:bCs/>
          <w:sz w:val="26"/>
          <w:szCs w:val="26"/>
        </w:rPr>
        <w:t>New 3CX</w:t>
      </w:r>
      <w:r w:rsidR="00B05C24">
        <w:rPr>
          <w:rFonts w:ascii="Gill Sans MT" w:hAnsi="Gill Sans MT"/>
          <w:b/>
          <w:bCs/>
          <w:sz w:val="26"/>
          <w:szCs w:val="26"/>
        </w:rPr>
        <w:t xml:space="preserve"> Sitemaster</w:t>
      </w:r>
    </w:p>
    <w:p w14:paraId="1077D427" w14:textId="0E33A797" w:rsidR="0035221C" w:rsidRPr="007E4C85" w:rsidRDefault="0035221C" w:rsidP="00DF31EE">
      <w:pPr>
        <w:spacing w:line="360" w:lineRule="auto"/>
        <w:rPr>
          <w:rFonts w:ascii="Gill Sans MT" w:hAnsi="Gill Sans MT"/>
          <w:sz w:val="26"/>
          <w:szCs w:val="26"/>
        </w:rPr>
      </w:pPr>
      <w:r w:rsidRPr="0054270A">
        <w:rPr>
          <w:rFonts w:ascii="Gill Sans MT" w:hAnsi="Gill Sans MT"/>
          <w:sz w:val="26"/>
          <w:szCs w:val="26"/>
        </w:rPr>
        <w:t xml:space="preserve">The new machine boasts a single, high specification, </w:t>
      </w:r>
      <w:r>
        <w:rPr>
          <w:rFonts w:ascii="Gill Sans MT" w:hAnsi="Gill Sans MT"/>
          <w:sz w:val="26"/>
          <w:szCs w:val="26"/>
        </w:rPr>
        <w:t xml:space="preserve">providing customers with a comfortable air-conditioned cab, a six-in-one shovel with forks, an extending dipper arm, a </w:t>
      </w:r>
      <w:r w:rsidR="007E4C85">
        <w:rPr>
          <w:rFonts w:ascii="Gill Sans MT" w:hAnsi="Gill Sans MT"/>
          <w:sz w:val="26"/>
          <w:szCs w:val="26"/>
        </w:rPr>
        <w:t xml:space="preserve">return-to-dig </w:t>
      </w:r>
      <w:r>
        <w:rPr>
          <w:rFonts w:ascii="Gill Sans MT" w:hAnsi="Gill Sans MT"/>
          <w:sz w:val="26"/>
          <w:szCs w:val="26"/>
        </w:rPr>
        <w:t xml:space="preserve">function and JCB’s Smooth Ride System (SRS), delivering loader arm suspension for improved ride and load retention when driving at higher speeds. The 3CX </w:t>
      </w:r>
      <w:r w:rsidR="00B05C24">
        <w:rPr>
          <w:rFonts w:ascii="Gill Sans MT" w:hAnsi="Gill Sans MT"/>
          <w:sz w:val="26"/>
          <w:szCs w:val="26"/>
        </w:rPr>
        <w:t xml:space="preserve">Sitemasater </w:t>
      </w:r>
      <w:r>
        <w:rPr>
          <w:rFonts w:ascii="Gill Sans MT" w:hAnsi="Gill Sans MT"/>
          <w:sz w:val="26"/>
          <w:szCs w:val="26"/>
        </w:rPr>
        <w:t>has servo controls as standard, with the transmission control in the front loader lever</w:t>
      </w:r>
      <w:r w:rsidR="00495014">
        <w:rPr>
          <w:rFonts w:ascii="Gill Sans MT" w:hAnsi="Gill Sans MT"/>
          <w:sz w:val="26"/>
          <w:szCs w:val="26"/>
        </w:rPr>
        <w:t xml:space="preserve"> </w:t>
      </w:r>
      <w:r w:rsidR="00495014" w:rsidRPr="007E4C85">
        <w:rPr>
          <w:rFonts w:ascii="Gill Sans MT" w:hAnsi="Gill Sans MT"/>
          <w:sz w:val="26"/>
          <w:szCs w:val="26"/>
        </w:rPr>
        <w:t>for ease of use, making it familiar to operators using wheel</w:t>
      </w:r>
      <w:r w:rsidR="007E4C85" w:rsidRPr="007E4C85">
        <w:rPr>
          <w:rFonts w:ascii="Gill Sans MT" w:hAnsi="Gill Sans MT"/>
          <w:sz w:val="26"/>
          <w:szCs w:val="26"/>
        </w:rPr>
        <w:t>ed</w:t>
      </w:r>
      <w:r w:rsidR="00495014" w:rsidRPr="007E4C85">
        <w:rPr>
          <w:rFonts w:ascii="Gill Sans MT" w:hAnsi="Gill Sans MT"/>
          <w:sz w:val="26"/>
          <w:szCs w:val="26"/>
        </w:rPr>
        <w:t xml:space="preserve"> loaders.</w:t>
      </w:r>
    </w:p>
    <w:p w14:paraId="33F0DA5D" w14:textId="77777777" w:rsidR="0035221C" w:rsidRDefault="0035221C" w:rsidP="00DF31EE">
      <w:pPr>
        <w:spacing w:line="360" w:lineRule="auto"/>
        <w:rPr>
          <w:rFonts w:ascii="Gill Sans MT" w:hAnsi="Gill Sans MT"/>
          <w:sz w:val="26"/>
          <w:szCs w:val="26"/>
        </w:rPr>
      </w:pPr>
    </w:p>
    <w:p w14:paraId="7892A726" w14:textId="61D5C13B" w:rsidR="0035221C" w:rsidRDefault="0035221C" w:rsidP="00DF31EE">
      <w:pPr>
        <w:spacing w:line="360" w:lineRule="auto"/>
        <w:rPr>
          <w:rFonts w:ascii="Gill Sans MT" w:hAnsi="Gill Sans MT"/>
          <w:sz w:val="26"/>
          <w:szCs w:val="26"/>
        </w:rPr>
      </w:pPr>
      <w:r>
        <w:rPr>
          <w:rFonts w:ascii="Gill Sans MT" w:hAnsi="Gill Sans MT"/>
          <w:sz w:val="26"/>
          <w:szCs w:val="26"/>
        </w:rPr>
        <w:t xml:space="preserve">The machine is powered by JCB’s proven </w:t>
      </w:r>
      <w:r w:rsidR="001954AB">
        <w:rPr>
          <w:rFonts w:ascii="Gill Sans MT" w:hAnsi="Gill Sans MT"/>
          <w:sz w:val="26"/>
          <w:szCs w:val="26"/>
        </w:rPr>
        <w:t xml:space="preserve">3.0-litre </w:t>
      </w:r>
      <w:r>
        <w:rPr>
          <w:rFonts w:ascii="Gill Sans MT" w:hAnsi="Gill Sans MT"/>
          <w:sz w:val="26"/>
          <w:szCs w:val="26"/>
        </w:rPr>
        <w:t xml:space="preserve">55kW/74hp diesel </w:t>
      </w:r>
      <w:r w:rsidRPr="00BA3ADB">
        <w:rPr>
          <w:rFonts w:ascii="Gill Sans MT" w:hAnsi="Gill Sans MT"/>
          <w:sz w:val="26"/>
          <w:szCs w:val="26"/>
        </w:rPr>
        <w:t xml:space="preserve">engine, </w:t>
      </w:r>
      <w:r w:rsidR="0095637D" w:rsidRPr="00BA3ADB">
        <w:rPr>
          <w:rFonts w:ascii="Gill Sans MT" w:hAnsi="Gill Sans MT"/>
          <w:sz w:val="26"/>
          <w:szCs w:val="26"/>
        </w:rPr>
        <w:t>delivering</w:t>
      </w:r>
      <w:r w:rsidR="001954AB" w:rsidRPr="00BA3ADB">
        <w:rPr>
          <w:rFonts w:ascii="Gill Sans MT" w:hAnsi="Gill Sans MT"/>
          <w:sz w:val="26"/>
          <w:szCs w:val="26"/>
        </w:rPr>
        <w:t xml:space="preserve"> 440Nm of torque and </w:t>
      </w:r>
      <w:r w:rsidRPr="00BA3ADB">
        <w:rPr>
          <w:rFonts w:ascii="Gill Sans MT" w:hAnsi="Gill Sans MT"/>
          <w:sz w:val="26"/>
          <w:szCs w:val="26"/>
        </w:rPr>
        <w:t>meet</w:t>
      </w:r>
      <w:r w:rsidR="0095637D" w:rsidRPr="00BA3ADB">
        <w:rPr>
          <w:rFonts w:ascii="Gill Sans MT" w:hAnsi="Gill Sans MT"/>
          <w:sz w:val="26"/>
          <w:szCs w:val="26"/>
        </w:rPr>
        <w:t>ing</w:t>
      </w:r>
      <w:r w:rsidRPr="00BA3ADB">
        <w:rPr>
          <w:rFonts w:ascii="Gill Sans MT" w:hAnsi="Gill Sans MT"/>
          <w:sz w:val="26"/>
          <w:szCs w:val="26"/>
        </w:rPr>
        <w:t xml:space="preserve"> the EU Stage V emissions standards with no requirement for </w:t>
      </w:r>
      <w:r w:rsidR="00BA4F1D" w:rsidRPr="00BA3ADB">
        <w:rPr>
          <w:rFonts w:ascii="Gill Sans MT" w:hAnsi="Gill Sans MT"/>
          <w:sz w:val="26"/>
          <w:szCs w:val="26"/>
        </w:rPr>
        <w:t xml:space="preserve">DEF (Adblue). </w:t>
      </w:r>
      <w:r w:rsidRPr="00BA3ADB">
        <w:rPr>
          <w:rFonts w:ascii="Gill Sans MT" w:hAnsi="Gill Sans MT"/>
          <w:sz w:val="26"/>
          <w:szCs w:val="26"/>
        </w:rPr>
        <w:t xml:space="preserve">This </w:t>
      </w:r>
      <w:r w:rsidRPr="00B05C24">
        <w:rPr>
          <w:rFonts w:ascii="Gill Sans MT" w:hAnsi="Gill Sans MT"/>
          <w:sz w:val="26"/>
          <w:szCs w:val="26"/>
        </w:rPr>
        <w:t>drives through a four-speed manual gearbox, offering a maximum travel speed of</w:t>
      </w:r>
      <w:r>
        <w:rPr>
          <w:rFonts w:ascii="Gill Sans MT" w:hAnsi="Gill Sans MT"/>
          <w:sz w:val="26"/>
          <w:szCs w:val="26"/>
        </w:rPr>
        <w:t xml:space="preserve"> up to 40kph. </w:t>
      </w:r>
      <w:r w:rsidR="0095637D">
        <w:rPr>
          <w:rFonts w:ascii="Gill Sans MT" w:hAnsi="Gill Sans MT"/>
          <w:sz w:val="26"/>
          <w:szCs w:val="26"/>
        </w:rPr>
        <w:t>The</w:t>
      </w:r>
      <w:r>
        <w:rPr>
          <w:rFonts w:ascii="Gill Sans MT" w:hAnsi="Gill Sans MT"/>
          <w:sz w:val="26"/>
          <w:szCs w:val="26"/>
        </w:rPr>
        <w:t xml:space="preserve"> combination offers reduced service and maintenance costs, with easy access</w:t>
      </w:r>
      <w:r w:rsidR="00495014">
        <w:rPr>
          <w:rFonts w:ascii="Gill Sans MT" w:hAnsi="Gill Sans MT"/>
          <w:sz w:val="26"/>
          <w:szCs w:val="26"/>
        </w:rPr>
        <w:t xml:space="preserve"> for daily checks and</w:t>
      </w:r>
      <w:r>
        <w:rPr>
          <w:rFonts w:ascii="Gill Sans MT" w:hAnsi="Gill Sans MT"/>
          <w:sz w:val="26"/>
          <w:szCs w:val="26"/>
        </w:rPr>
        <w:t xml:space="preserve"> to all filters and fill points</w:t>
      </w:r>
      <w:r w:rsidR="0095637D">
        <w:rPr>
          <w:rFonts w:ascii="Gill Sans MT" w:hAnsi="Gill Sans MT"/>
          <w:sz w:val="26"/>
          <w:szCs w:val="26"/>
        </w:rPr>
        <w:t>, cutting downtime and total cost of ownership for customers</w:t>
      </w:r>
      <w:r>
        <w:rPr>
          <w:rFonts w:ascii="Gill Sans MT" w:hAnsi="Gill Sans MT"/>
          <w:sz w:val="26"/>
          <w:szCs w:val="26"/>
        </w:rPr>
        <w:t xml:space="preserve">. </w:t>
      </w:r>
    </w:p>
    <w:p w14:paraId="06892774" w14:textId="77777777" w:rsidR="00B05C24" w:rsidRPr="002502A9" w:rsidRDefault="00B05C24" w:rsidP="00B05C24">
      <w:pPr>
        <w:shd w:val="clear" w:color="auto" w:fill="FFFFFF"/>
        <w:spacing w:after="100" w:afterAutospacing="1" w:line="360" w:lineRule="auto"/>
        <w:jc w:val="right"/>
        <w:rPr>
          <w:rFonts w:ascii="Gill Sans MT" w:hAnsi="Gill Sans MT" w:cs="Tms Rmn"/>
          <w:bCs/>
          <w:color w:val="000000"/>
          <w:sz w:val="26"/>
          <w:szCs w:val="26"/>
        </w:rPr>
      </w:pPr>
      <w:r w:rsidRPr="002502A9">
        <w:rPr>
          <w:rFonts w:ascii="Gill Sans MT" w:hAnsi="Gill Sans MT" w:cs="Tms Rmn"/>
          <w:bCs/>
          <w:color w:val="000000"/>
          <w:sz w:val="26"/>
          <w:szCs w:val="26"/>
        </w:rPr>
        <w:t xml:space="preserve">More . . . . </w:t>
      </w:r>
    </w:p>
    <w:p w14:paraId="58314CE1" w14:textId="77777777" w:rsidR="002502A9" w:rsidRDefault="002502A9" w:rsidP="00DF31EE">
      <w:pPr>
        <w:spacing w:line="360" w:lineRule="auto"/>
        <w:rPr>
          <w:rFonts w:ascii="Gill Sans MT" w:hAnsi="Gill Sans MT"/>
          <w:sz w:val="26"/>
          <w:szCs w:val="26"/>
        </w:rPr>
      </w:pPr>
      <w:r>
        <w:rPr>
          <w:rFonts w:ascii="Gill Sans MT" w:hAnsi="Gill Sans MT"/>
          <w:sz w:val="26"/>
          <w:szCs w:val="26"/>
        </w:rPr>
        <w:lastRenderedPageBreak/>
        <w:t xml:space="preserve">3/ . . . </w:t>
      </w:r>
    </w:p>
    <w:p w14:paraId="3D306F41" w14:textId="77777777" w:rsidR="002502A9" w:rsidRDefault="002502A9" w:rsidP="00DF31EE">
      <w:pPr>
        <w:spacing w:line="360" w:lineRule="auto"/>
        <w:rPr>
          <w:rFonts w:ascii="Gill Sans MT" w:hAnsi="Gill Sans MT"/>
          <w:sz w:val="26"/>
          <w:szCs w:val="26"/>
        </w:rPr>
      </w:pPr>
    </w:p>
    <w:p w14:paraId="2BD46588" w14:textId="765F32E5" w:rsidR="0035221C" w:rsidRDefault="0035221C" w:rsidP="00DF31EE">
      <w:pPr>
        <w:spacing w:line="360" w:lineRule="auto"/>
        <w:rPr>
          <w:rFonts w:ascii="Gill Sans MT" w:hAnsi="Gill Sans MT"/>
          <w:sz w:val="26"/>
          <w:szCs w:val="26"/>
        </w:rPr>
      </w:pPr>
      <w:r>
        <w:rPr>
          <w:rFonts w:ascii="Gill Sans MT" w:hAnsi="Gill Sans MT"/>
          <w:sz w:val="26"/>
          <w:szCs w:val="26"/>
        </w:rPr>
        <w:t xml:space="preserve">The </w:t>
      </w:r>
      <w:r w:rsidR="0095637D">
        <w:rPr>
          <w:rFonts w:ascii="Gill Sans MT" w:hAnsi="Gill Sans MT"/>
          <w:sz w:val="26"/>
          <w:szCs w:val="26"/>
        </w:rPr>
        <w:t>new 3CX</w:t>
      </w:r>
      <w:r>
        <w:rPr>
          <w:rFonts w:ascii="Gill Sans MT" w:hAnsi="Gill Sans MT"/>
          <w:sz w:val="26"/>
          <w:szCs w:val="26"/>
        </w:rPr>
        <w:t xml:space="preserve"> delivers </w:t>
      </w:r>
      <w:r w:rsidR="0095637D">
        <w:rPr>
          <w:rFonts w:ascii="Gill Sans MT" w:hAnsi="Gill Sans MT"/>
          <w:sz w:val="26"/>
          <w:szCs w:val="26"/>
        </w:rPr>
        <w:t>the</w:t>
      </w:r>
      <w:r>
        <w:rPr>
          <w:rFonts w:ascii="Gill Sans MT" w:hAnsi="Gill Sans MT"/>
          <w:sz w:val="26"/>
          <w:szCs w:val="26"/>
        </w:rPr>
        <w:t xml:space="preserve"> ideal specification for new entrants to the market, keen to maximise the potential of this multi-purpose excavator, loader and tool carrier. </w:t>
      </w:r>
      <w:r w:rsidR="001954AB">
        <w:rPr>
          <w:rFonts w:ascii="Gill Sans MT" w:hAnsi="Gill Sans MT"/>
          <w:sz w:val="26"/>
          <w:szCs w:val="26"/>
        </w:rPr>
        <w:t>It also provides a cost-effective replacement machine for</w:t>
      </w:r>
      <w:r w:rsidR="0095637D">
        <w:rPr>
          <w:rFonts w:ascii="Gill Sans MT" w:hAnsi="Gill Sans MT"/>
          <w:sz w:val="26"/>
          <w:szCs w:val="26"/>
        </w:rPr>
        <w:t xml:space="preserve"> existing</w:t>
      </w:r>
      <w:r w:rsidR="001954AB">
        <w:rPr>
          <w:rFonts w:ascii="Gill Sans MT" w:hAnsi="Gill Sans MT"/>
          <w:sz w:val="26"/>
          <w:szCs w:val="26"/>
        </w:rPr>
        <w:t xml:space="preserve"> fleets and </w:t>
      </w:r>
      <w:r w:rsidR="0095637D">
        <w:rPr>
          <w:rFonts w:ascii="Gill Sans MT" w:hAnsi="Gill Sans MT"/>
          <w:sz w:val="26"/>
          <w:szCs w:val="26"/>
        </w:rPr>
        <w:t xml:space="preserve">for </w:t>
      </w:r>
      <w:r w:rsidR="001954AB">
        <w:rPr>
          <w:rFonts w:ascii="Gill Sans MT" w:hAnsi="Gill Sans MT"/>
          <w:sz w:val="26"/>
          <w:szCs w:val="26"/>
        </w:rPr>
        <w:t>smaller businesses operating older backhoe loader models.</w:t>
      </w:r>
    </w:p>
    <w:p w14:paraId="5B8048B9" w14:textId="77777777" w:rsidR="007E4C85" w:rsidRDefault="007E4C85" w:rsidP="00DF31EE">
      <w:pPr>
        <w:spacing w:line="360" w:lineRule="auto"/>
        <w:rPr>
          <w:rFonts w:ascii="Gill Sans MT" w:hAnsi="Gill Sans MT"/>
          <w:sz w:val="26"/>
          <w:szCs w:val="26"/>
        </w:rPr>
      </w:pPr>
    </w:p>
    <w:p w14:paraId="7D9B0E8E" w14:textId="1BC7FE97" w:rsidR="0035221C" w:rsidRPr="00F01412" w:rsidRDefault="0035221C" w:rsidP="00DF31EE">
      <w:pPr>
        <w:spacing w:line="360" w:lineRule="auto"/>
        <w:rPr>
          <w:rFonts w:ascii="Gill Sans MT" w:hAnsi="Gill Sans MT"/>
          <w:b/>
          <w:bCs/>
          <w:sz w:val="26"/>
          <w:szCs w:val="26"/>
        </w:rPr>
      </w:pPr>
      <w:r w:rsidRPr="00F01412">
        <w:rPr>
          <w:rFonts w:ascii="Gill Sans MT" w:hAnsi="Gill Sans MT"/>
          <w:b/>
          <w:bCs/>
          <w:sz w:val="26"/>
          <w:szCs w:val="26"/>
        </w:rPr>
        <w:t>The 3CX Plus</w:t>
      </w:r>
    </w:p>
    <w:p w14:paraId="423E8195" w14:textId="60EFCD69" w:rsidR="0035221C" w:rsidRPr="00F01412" w:rsidRDefault="001954AB" w:rsidP="00DF31EE">
      <w:pPr>
        <w:spacing w:line="360" w:lineRule="auto"/>
        <w:rPr>
          <w:rFonts w:ascii="Gill Sans MT" w:hAnsi="Gill Sans MT"/>
          <w:sz w:val="26"/>
          <w:szCs w:val="26"/>
        </w:rPr>
      </w:pPr>
      <w:r w:rsidRPr="00F01412">
        <w:rPr>
          <w:rFonts w:ascii="Gill Sans MT" w:hAnsi="Gill Sans MT"/>
          <w:sz w:val="26"/>
          <w:szCs w:val="26"/>
        </w:rPr>
        <w:t>Those companies looking for additional performance, productivity and operator comfort will turn to the popular 3CX Plus. Powered by an 81kW/109hp, 4.8-litre JCB DieselMax engine, the machine directs 516Nm of torque through a six-speed Autoshift transmission with a Torque Lock facility</w:t>
      </w:r>
      <w:r w:rsidR="001F403E" w:rsidRPr="00F01412">
        <w:rPr>
          <w:rFonts w:ascii="Gill Sans MT" w:hAnsi="Gill Sans MT"/>
          <w:sz w:val="26"/>
          <w:szCs w:val="26"/>
        </w:rPr>
        <w:t>, delivering a maximum travel speed of 40kph</w:t>
      </w:r>
      <w:r w:rsidRPr="00F01412">
        <w:rPr>
          <w:rFonts w:ascii="Gill Sans MT" w:hAnsi="Gill Sans MT"/>
          <w:sz w:val="26"/>
          <w:szCs w:val="26"/>
        </w:rPr>
        <w:t>.</w:t>
      </w:r>
    </w:p>
    <w:p w14:paraId="515D1FF8" w14:textId="77777777" w:rsidR="001F403E" w:rsidRPr="00F01412" w:rsidRDefault="001F403E" w:rsidP="00DF31EE">
      <w:pPr>
        <w:spacing w:line="360" w:lineRule="auto"/>
        <w:rPr>
          <w:rFonts w:ascii="Gill Sans MT" w:hAnsi="Gill Sans MT"/>
          <w:sz w:val="26"/>
          <w:szCs w:val="26"/>
        </w:rPr>
      </w:pPr>
    </w:p>
    <w:p w14:paraId="3DAE3945" w14:textId="769ED375" w:rsidR="001954AB" w:rsidRPr="00F01412" w:rsidRDefault="001F403E" w:rsidP="00DF31EE">
      <w:pPr>
        <w:spacing w:line="360" w:lineRule="auto"/>
        <w:rPr>
          <w:rFonts w:ascii="Gill Sans MT" w:hAnsi="Gill Sans MT"/>
          <w:sz w:val="26"/>
          <w:szCs w:val="26"/>
        </w:rPr>
      </w:pPr>
      <w:r w:rsidRPr="00F01412">
        <w:rPr>
          <w:rFonts w:ascii="Gill Sans MT" w:hAnsi="Gill Sans MT"/>
          <w:sz w:val="26"/>
          <w:szCs w:val="26"/>
        </w:rPr>
        <w:t xml:space="preserve">The 3CX Plus is available with a choice of </w:t>
      </w:r>
      <w:r w:rsidRPr="00BA3ADB">
        <w:rPr>
          <w:rFonts w:ascii="Gill Sans MT" w:hAnsi="Gill Sans MT"/>
          <w:sz w:val="26"/>
          <w:szCs w:val="26"/>
        </w:rPr>
        <w:t xml:space="preserve">manual or </w:t>
      </w:r>
      <w:r w:rsidR="00BA4F1D" w:rsidRPr="00BA3ADB">
        <w:rPr>
          <w:rFonts w:ascii="Gill Sans MT" w:hAnsi="Gill Sans MT"/>
          <w:sz w:val="26"/>
          <w:szCs w:val="26"/>
        </w:rPr>
        <w:t>servo</w:t>
      </w:r>
      <w:r w:rsidRPr="00BA3ADB">
        <w:rPr>
          <w:rFonts w:ascii="Gill Sans MT" w:hAnsi="Gill Sans MT"/>
          <w:sz w:val="26"/>
          <w:szCs w:val="26"/>
        </w:rPr>
        <w:t xml:space="preserve"> controls </w:t>
      </w:r>
      <w:r w:rsidRPr="00F01412">
        <w:rPr>
          <w:rFonts w:ascii="Gill Sans MT" w:hAnsi="Gill Sans MT"/>
          <w:sz w:val="26"/>
          <w:szCs w:val="26"/>
        </w:rPr>
        <w:t>and customers can tailor the machine to their individual requirements</w:t>
      </w:r>
      <w:r w:rsidR="0095637D" w:rsidRPr="00F01412">
        <w:rPr>
          <w:rFonts w:ascii="Gill Sans MT" w:hAnsi="Gill Sans MT"/>
          <w:sz w:val="26"/>
          <w:szCs w:val="26"/>
        </w:rPr>
        <w:t xml:space="preserve">. A </w:t>
      </w:r>
      <w:r w:rsidR="00F01412">
        <w:rPr>
          <w:rFonts w:ascii="Gill Sans MT" w:hAnsi="Gill Sans MT"/>
          <w:sz w:val="26"/>
          <w:szCs w:val="26"/>
        </w:rPr>
        <w:t>p</w:t>
      </w:r>
      <w:r w:rsidR="0095637D" w:rsidRPr="00F01412">
        <w:rPr>
          <w:rFonts w:ascii="Gill Sans MT" w:hAnsi="Gill Sans MT"/>
          <w:sz w:val="26"/>
          <w:szCs w:val="26"/>
        </w:rPr>
        <w:t>remium cab incorporates various automated functions, to reduce operator effort and improve productivity</w:t>
      </w:r>
      <w:r w:rsidRPr="00F01412">
        <w:rPr>
          <w:rFonts w:ascii="Gill Sans MT" w:hAnsi="Gill Sans MT"/>
          <w:sz w:val="26"/>
          <w:szCs w:val="26"/>
        </w:rPr>
        <w:t xml:space="preserve">. The backhoe loader is offered with a choice of tyres and can be specified with optional </w:t>
      </w:r>
      <w:r w:rsidR="00F01412" w:rsidRPr="00F01412">
        <w:rPr>
          <w:rFonts w:ascii="Gill Sans MT" w:hAnsi="Gill Sans MT"/>
          <w:sz w:val="26"/>
          <w:szCs w:val="26"/>
        </w:rPr>
        <w:t>hose r</w:t>
      </w:r>
      <w:r w:rsidRPr="00F01412">
        <w:rPr>
          <w:rFonts w:ascii="Gill Sans MT" w:hAnsi="Gill Sans MT"/>
          <w:sz w:val="26"/>
          <w:szCs w:val="26"/>
        </w:rPr>
        <w:t>eel, EasyForks and hydraulic quick hitches.</w:t>
      </w:r>
    </w:p>
    <w:p w14:paraId="137B29E9" w14:textId="77777777" w:rsidR="001F403E" w:rsidRPr="00F01412" w:rsidRDefault="001F403E" w:rsidP="00DF31EE">
      <w:pPr>
        <w:spacing w:line="360" w:lineRule="auto"/>
        <w:rPr>
          <w:rFonts w:ascii="Gill Sans MT" w:hAnsi="Gill Sans MT"/>
          <w:sz w:val="26"/>
          <w:szCs w:val="26"/>
        </w:rPr>
      </w:pPr>
    </w:p>
    <w:p w14:paraId="5BA1FB41" w14:textId="60DDDB07" w:rsidR="001F403E" w:rsidRPr="00F01412" w:rsidRDefault="001F403E" w:rsidP="00DF31EE">
      <w:pPr>
        <w:spacing w:line="360" w:lineRule="auto"/>
        <w:rPr>
          <w:rFonts w:ascii="Gill Sans MT" w:hAnsi="Gill Sans MT"/>
          <w:b/>
          <w:bCs/>
          <w:sz w:val="26"/>
          <w:szCs w:val="26"/>
        </w:rPr>
      </w:pPr>
      <w:r w:rsidRPr="00F01412">
        <w:rPr>
          <w:rFonts w:ascii="Gill Sans MT" w:hAnsi="Gill Sans MT"/>
          <w:b/>
          <w:bCs/>
          <w:sz w:val="26"/>
          <w:szCs w:val="26"/>
        </w:rPr>
        <w:t>The 3CX Pro</w:t>
      </w:r>
    </w:p>
    <w:p w14:paraId="40427EB6" w14:textId="54CCBF0E" w:rsidR="001F403E" w:rsidRPr="00F01412" w:rsidRDefault="001F403E" w:rsidP="00DF31EE">
      <w:pPr>
        <w:spacing w:line="360" w:lineRule="auto"/>
        <w:rPr>
          <w:rFonts w:ascii="Gill Sans MT" w:hAnsi="Gill Sans MT"/>
          <w:sz w:val="26"/>
          <w:szCs w:val="26"/>
        </w:rPr>
      </w:pPr>
      <w:r w:rsidRPr="00F01412">
        <w:rPr>
          <w:rFonts w:ascii="Gill Sans MT" w:hAnsi="Gill Sans MT"/>
          <w:sz w:val="26"/>
          <w:szCs w:val="26"/>
        </w:rPr>
        <w:t xml:space="preserve">The </w:t>
      </w:r>
      <w:r w:rsidR="0095637D" w:rsidRPr="00F01412">
        <w:rPr>
          <w:rFonts w:ascii="Gill Sans MT" w:hAnsi="Gill Sans MT"/>
          <w:sz w:val="26"/>
          <w:szCs w:val="26"/>
        </w:rPr>
        <w:t>u</w:t>
      </w:r>
      <w:r w:rsidRPr="00F01412">
        <w:rPr>
          <w:rFonts w:ascii="Gill Sans MT" w:hAnsi="Gill Sans MT"/>
          <w:sz w:val="26"/>
          <w:szCs w:val="26"/>
        </w:rPr>
        <w:t xml:space="preserve">ltimate 3CX </w:t>
      </w:r>
      <w:r w:rsidR="0095637D" w:rsidRPr="00F01412">
        <w:rPr>
          <w:rFonts w:ascii="Gill Sans MT" w:hAnsi="Gill Sans MT"/>
          <w:sz w:val="26"/>
          <w:szCs w:val="26"/>
        </w:rPr>
        <w:t>experience can be found in</w:t>
      </w:r>
      <w:r w:rsidRPr="00F01412">
        <w:rPr>
          <w:rFonts w:ascii="Gill Sans MT" w:hAnsi="Gill Sans MT"/>
          <w:sz w:val="26"/>
          <w:szCs w:val="26"/>
        </w:rPr>
        <w:t xml:space="preserve"> the 3CX Pro</w:t>
      </w:r>
      <w:r w:rsidR="00C37D76">
        <w:rPr>
          <w:rFonts w:ascii="Gill Sans MT" w:hAnsi="Gill Sans MT"/>
          <w:sz w:val="26"/>
          <w:szCs w:val="26"/>
        </w:rPr>
        <w:t xml:space="preserve"> Dual Drive</w:t>
      </w:r>
      <w:r w:rsidRPr="00F01412">
        <w:rPr>
          <w:rFonts w:ascii="Gill Sans MT" w:hAnsi="Gill Sans MT"/>
          <w:sz w:val="26"/>
          <w:szCs w:val="26"/>
        </w:rPr>
        <w:t xml:space="preserve">. Designed for users </w:t>
      </w:r>
      <w:r w:rsidR="0095637D" w:rsidRPr="00F01412">
        <w:rPr>
          <w:rFonts w:ascii="Gill Sans MT" w:hAnsi="Gill Sans MT"/>
          <w:sz w:val="26"/>
          <w:szCs w:val="26"/>
        </w:rPr>
        <w:t xml:space="preserve">that demand maximum productivity </w:t>
      </w:r>
      <w:r w:rsidRPr="00F01412">
        <w:rPr>
          <w:rFonts w:ascii="Gill Sans MT" w:hAnsi="Gill Sans MT"/>
          <w:sz w:val="26"/>
          <w:szCs w:val="26"/>
        </w:rPr>
        <w:t>and those operators looking for the highest level of comfort and controllability, the 3CX Pro is also powered by the 81kW/109hp diesel engine, driving through a six-speed Autoshift transmission with Torque Lock. Maximum speed is raised to 50kph, for ultimate roading capability, reducing time between job sites</w:t>
      </w:r>
      <w:r w:rsidR="000C228C">
        <w:rPr>
          <w:rFonts w:ascii="Gill Sans MT" w:hAnsi="Gill Sans MT"/>
          <w:sz w:val="26"/>
          <w:szCs w:val="26"/>
        </w:rPr>
        <w:t>.</w:t>
      </w:r>
    </w:p>
    <w:p w14:paraId="282146FF" w14:textId="77777777" w:rsidR="001F403E" w:rsidRPr="00F01412" w:rsidRDefault="001F403E" w:rsidP="00DF31EE">
      <w:pPr>
        <w:spacing w:line="360" w:lineRule="auto"/>
        <w:rPr>
          <w:rFonts w:ascii="Gill Sans MT" w:hAnsi="Gill Sans MT"/>
          <w:sz w:val="26"/>
          <w:szCs w:val="26"/>
        </w:rPr>
      </w:pPr>
    </w:p>
    <w:p w14:paraId="5BA0B999" w14:textId="773A67F2" w:rsidR="001F403E" w:rsidRPr="00F01412" w:rsidRDefault="00BA4F1D" w:rsidP="00DF31EE">
      <w:pPr>
        <w:spacing w:line="360" w:lineRule="auto"/>
        <w:rPr>
          <w:rFonts w:ascii="Gill Sans MT" w:hAnsi="Gill Sans MT"/>
          <w:sz w:val="26"/>
          <w:szCs w:val="26"/>
        </w:rPr>
      </w:pPr>
      <w:r w:rsidRPr="00BA3ADB">
        <w:rPr>
          <w:rFonts w:ascii="Gill Sans MT" w:hAnsi="Gill Sans MT"/>
          <w:sz w:val="26"/>
          <w:szCs w:val="26"/>
        </w:rPr>
        <w:t>Servo</w:t>
      </w:r>
      <w:r w:rsidR="001F403E" w:rsidRPr="00BA3ADB">
        <w:rPr>
          <w:rFonts w:ascii="Gill Sans MT" w:hAnsi="Gill Sans MT"/>
          <w:sz w:val="26"/>
          <w:szCs w:val="26"/>
        </w:rPr>
        <w:t xml:space="preserve"> controls </w:t>
      </w:r>
      <w:r w:rsidR="001F403E" w:rsidRPr="00F01412">
        <w:rPr>
          <w:rFonts w:ascii="Gill Sans MT" w:hAnsi="Gill Sans MT"/>
          <w:sz w:val="26"/>
          <w:szCs w:val="26"/>
        </w:rPr>
        <w:t>are standard and the 3CX Pro is the only model to be offered with JCB’s innovative Dual Drive system. Dual Drive allows the operator to rotate the seat and to drive the machine while facing to the rear, simplifying repositioning when trenching and earthmoving</w:t>
      </w:r>
      <w:r w:rsidR="00C37D76">
        <w:rPr>
          <w:rFonts w:ascii="Gill Sans MT" w:hAnsi="Gill Sans MT"/>
          <w:sz w:val="26"/>
          <w:szCs w:val="26"/>
        </w:rPr>
        <w:t xml:space="preserve"> like using a wheeled excavator</w:t>
      </w:r>
      <w:r w:rsidR="001F403E" w:rsidRPr="00F01412">
        <w:rPr>
          <w:rFonts w:ascii="Gill Sans MT" w:hAnsi="Gill Sans MT"/>
          <w:sz w:val="26"/>
          <w:szCs w:val="26"/>
        </w:rPr>
        <w:t>, reducing fatigue for the operator.</w:t>
      </w:r>
    </w:p>
    <w:p w14:paraId="0A56CC48" w14:textId="77777777" w:rsidR="001F403E" w:rsidRPr="00F01412" w:rsidRDefault="001F403E" w:rsidP="00DF31EE">
      <w:pPr>
        <w:spacing w:line="360" w:lineRule="auto"/>
        <w:rPr>
          <w:rFonts w:ascii="Gill Sans MT" w:hAnsi="Gill Sans MT"/>
          <w:sz w:val="26"/>
          <w:szCs w:val="26"/>
        </w:rPr>
      </w:pPr>
    </w:p>
    <w:p w14:paraId="03DFEEAC" w14:textId="6A6C0D84" w:rsidR="00C02A73" w:rsidRPr="00F01412" w:rsidRDefault="001F403E" w:rsidP="00DF31EE">
      <w:pPr>
        <w:spacing w:line="360" w:lineRule="auto"/>
        <w:rPr>
          <w:rFonts w:ascii="Gill Sans MT" w:hAnsi="Gill Sans MT"/>
          <w:sz w:val="26"/>
          <w:szCs w:val="26"/>
        </w:rPr>
      </w:pPr>
      <w:r w:rsidRPr="00F01412">
        <w:rPr>
          <w:rFonts w:ascii="Gill Sans MT" w:hAnsi="Gill Sans MT"/>
          <w:sz w:val="26"/>
          <w:szCs w:val="26"/>
        </w:rPr>
        <w:t xml:space="preserve">The 3CX Pro </w:t>
      </w:r>
      <w:r w:rsidR="0095637D" w:rsidRPr="00F01412">
        <w:rPr>
          <w:rFonts w:ascii="Gill Sans MT" w:hAnsi="Gill Sans MT"/>
          <w:sz w:val="26"/>
          <w:szCs w:val="26"/>
        </w:rPr>
        <w:t xml:space="preserve">has JCB’s Premium cab, that </w:t>
      </w:r>
      <w:r w:rsidRPr="00F01412">
        <w:rPr>
          <w:rFonts w:ascii="Gill Sans MT" w:hAnsi="Gill Sans MT"/>
          <w:sz w:val="26"/>
          <w:szCs w:val="26"/>
        </w:rPr>
        <w:t>can be personalised further, with the option of premium tyres and a range of additional equipment, such as Hose Reels, EasyForks and hydraulic quick hitches.</w:t>
      </w:r>
    </w:p>
    <w:p w14:paraId="623D8FB7" w14:textId="2F8FBBF9" w:rsidR="00706C8A" w:rsidRDefault="002502A9" w:rsidP="002502A9">
      <w:pPr>
        <w:spacing w:line="360" w:lineRule="auto"/>
        <w:jc w:val="right"/>
        <w:rPr>
          <w:rFonts w:ascii="Gill Sans MT" w:hAnsi="Gill Sans MT"/>
          <w:sz w:val="26"/>
          <w:szCs w:val="26"/>
        </w:rPr>
      </w:pPr>
      <w:r>
        <w:rPr>
          <w:rFonts w:ascii="Gill Sans MT" w:hAnsi="Gill Sans MT"/>
          <w:sz w:val="26"/>
          <w:szCs w:val="26"/>
        </w:rPr>
        <w:t>More . . . .</w:t>
      </w:r>
    </w:p>
    <w:p w14:paraId="036191F1" w14:textId="77777777" w:rsidR="00C37D76" w:rsidRPr="00F01412" w:rsidRDefault="00C37D76" w:rsidP="00DF31EE">
      <w:pPr>
        <w:spacing w:line="360" w:lineRule="auto"/>
        <w:rPr>
          <w:rFonts w:ascii="Gill Sans MT" w:hAnsi="Gill Sans MT"/>
          <w:sz w:val="26"/>
          <w:szCs w:val="26"/>
        </w:rPr>
      </w:pPr>
    </w:p>
    <w:p w14:paraId="3FBFF611" w14:textId="77777777" w:rsidR="002A5D80" w:rsidRDefault="002A5D80" w:rsidP="00F035EF">
      <w:pPr>
        <w:shd w:val="clear" w:color="auto" w:fill="FFFFFF"/>
        <w:spacing w:after="100" w:afterAutospacing="1" w:line="360" w:lineRule="auto"/>
        <w:rPr>
          <w:rFonts w:ascii="Gill Sans MT" w:hAnsi="Gill Sans MT" w:cs="Tms Rmn"/>
          <w:b/>
          <w:color w:val="000000"/>
          <w:sz w:val="26"/>
          <w:szCs w:val="26"/>
          <w:lang w:val="it-IT"/>
        </w:rPr>
      </w:pPr>
    </w:p>
    <w:p w14:paraId="335D6845" w14:textId="424FCE21" w:rsidR="00C02A73" w:rsidRPr="0095637D" w:rsidRDefault="0095637D" w:rsidP="00F035EF">
      <w:pPr>
        <w:shd w:val="clear" w:color="auto" w:fill="FFFFFF"/>
        <w:spacing w:after="100" w:afterAutospacing="1" w:line="360" w:lineRule="auto"/>
        <w:rPr>
          <w:rFonts w:ascii="Gill Sans MT" w:hAnsi="Gill Sans MT" w:cs="Tms Rmn"/>
          <w:b/>
          <w:color w:val="000000"/>
          <w:sz w:val="26"/>
          <w:szCs w:val="26"/>
          <w:lang w:val="it-IT"/>
        </w:rPr>
      </w:pPr>
      <w:r w:rsidRPr="0095637D">
        <w:rPr>
          <w:rFonts w:ascii="Gill Sans MT" w:hAnsi="Gill Sans MT" w:cs="Tms Rmn"/>
          <w:b/>
          <w:color w:val="000000"/>
          <w:sz w:val="26"/>
          <w:szCs w:val="26"/>
          <w:lang w:val="it-IT"/>
        </w:rPr>
        <w:lastRenderedPageBreak/>
        <w:t>Quick Specifications</w:t>
      </w:r>
      <w:r w:rsidR="0054270A">
        <w:rPr>
          <w:rFonts w:ascii="Gill Sans MT" w:hAnsi="Gill Sans MT" w:cs="Tms Rmn"/>
          <w:b/>
          <w:color w:val="000000"/>
          <w:sz w:val="26"/>
          <w:szCs w:val="26"/>
          <w:lang w:val="it-IT"/>
        </w:rPr>
        <w:t>:</w:t>
      </w:r>
    </w:p>
    <w:tbl>
      <w:tblPr>
        <w:tblStyle w:val="TableGrid"/>
        <w:tblW w:w="0" w:type="auto"/>
        <w:tblLook w:val="04A0" w:firstRow="1" w:lastRow="0" w:firstColumn="1" w:lastColumn="0" w:noHBand="0" w:noVBand="1"/>
      </w:tblPr>
      <w:tblGrid>
        <w:gridCol w:w="2584"/>
        <w:gridCol w:w="2584"/>
        <w:gridCol w:w="2584"/>
        <w:gridCol w:w="2585"/>
      </w:tblGrid>
      <w:tr w:rsidR="00C02A73" w14:paraId="3FCF9366" w14:textId="77777777" w:rsidTr="00C02A73">
        <w:tc>
          <w:tcPr>
            <w:tcW w:w="2584" w:type="dxa"/>
          </w:tcPr>
          <w:p w14:paraId="6B6BF415" w14:textId="0EC29F83"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Model</w:t>
            </w:r>
          </w:p>
        </w:tc>
        <w:tc>
          <w:tcPr>
            <w:tcW w:w="2584" w:type="dxa"/>
          </w:tcPr>
          <w:p w14:paraId="277FB048" w14:textId="3A596C7E"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w:t>
            </w:r>
            <w:r w:rsidR="00B05C24">
              <w:rPr>
                <w:rFonts w:ascii="Gill Sans MT" w:hAnsi="Gill Sans MT" w:cs="Tms Rmn"/>
                <w:b/>
                <w:color w:val="000000"/>
                <w:sz w:val="26"/>
                <w:szCs w:val="26"/>
                <w:lang w:val="it-IT"/>
              </w:rPr>
              <w:t xml:space="preserve"> Sitemaster</w:t>
            </w:r>
          </w:p>
        </w:tc>
        <w:tc>
          <w:tcPr>
            <w:tcW w:w="2584" w:type="dxa"/>
          </w:tcPr>
          <w:p w14:paraId="689A8E4C" w14:textId="692D4782"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Plus</w:t>
            </w:r>
          </w:p>
        </w:tc>
        <w:tc>
          <w:tcPr>
            <w:tcW w:w="2585" w:type="dxa"/>
          </w:tcPr>
          <w:p w14:paraId="0C51F924" w14:textId="4E2A074A"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Pro</w:t>
            </w:r>
          </w:p>
        </w:tc>
      </w:tr>
      <w:tr w:rsidR="00C02A73" w14:paraId="0D2D404B" w14:textId="77777777" w:rsidTr="00C02A73">
        <w:tc>
          <w:tcPr>
            <w:tcW w:w="2584" w:type="dxa"/>
          </w:tcPr>
          <w:p w14:paraId="40A90D1E" w14:textId="7482E2CB"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Engine</w:t>
            </w:r>
          </w:p>
        </w:tc>
        <w:tc>
          <w:tcPr>
            <w:tcW w:w="2584" w:type="dxa"/>
          </w:tcPr>
          <w:p w14:paraId="3069017B" w14:textId="032EC30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3.0</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r w:rsidR="00F01412">
              <w:rPr>
                <w:rFonts w:ascii="Gill Sans MT" w:hAnsi="Gill Sans MT" w:cs="Tms Rmn"/>
                <w:bCs/>
                <w:color w:val="000000"/>
                <w:sz w:val="26"/>
                <w:szCs w:val="26"/>
                <w:lang w:val="it-IT"/>
              </w:rPr>
              <w:t>itre</w:t>
            </w:r>
          </w:p>
        </w:tc>
        <w:tc>
          <w:tcPr>
            <w:tcW w:w="2584" w:type="dxa"/>
          </w:tcPr>
          <w:p w14:paraId="476A8D65" w14:textId="709F5943"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r w:rsidR="00F01412">
              <w:rPr>
                <w:rFonts w:ascii="Gill Sans MT" w:hAnsi="Gill Sans MT" w:cs="Tms Rmn"/>
                <w:bCs/>
                <w:color w:val="000000"/>
                <w:sz w:val="26"/>
                <w:szCs w:val="26"/>
                <w:lang w:val="it-IT"/>
              </w:rPr>
              <w:t>itre</w:t>
            </w:r>
          </w:p>
        </w:tc>
        <w:tc>
          <w:tcPr>
            <w:tcW w:w="2585" w:type="dxa"/>
          </w:tcPr>
          <w:p w14:paraId="5DBF40FE" w14:textId="7754ECCA"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litre</w:t>
            </w:r>
          </w:p>
        </w:tc>
      </w:tr>
      <w:tr w:rsidR="00C02A73" w14:paraId="3022AC2B" w14:textId="77777777" w:rsidTr="00C02A73">
        <w:tc>
          <w:tcPr>
            <w:tcW w:w="2584" w:type="dxa"/>
          </w:tcPr>
          <w:p w14:paraId="1956882C" w14:textId="73AB20BD"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Power</w:t>
            </w:r>
          </w:p>
        </w:tc>
        <w:tc>
          <w:tcPr>
            <w:tcW w:w="2584" w:type="dxa"/>
          </w:tcPr>
          <w:p w14:paraId="27B2CAD7" w14:textId="0B04D48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55kW/74hp</w:t>
            </w:r>
          </w:p>
        </w:tc>
        <w:tc>
          <w:tcPr>
            <w:tcW w:w="2584" w:type="dxa"/>
          </w:tcPr>
          <w:p w14:paraId="111C5F31" w14:textId="5B742BD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81kW/109hp</w:t>
            </w:r>
          </w:p>
        </w:tc>
        <w:tc>
          <w:tcPr>
            <w:tcW w:w="2585" w:type="dxa"/>
          </w:tcPr>
          <w:p w14:paraId="087CA06A" w14:textId="19E63B0C"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81kW/109hp</w:t>
            </w:r>
          </w:p>
        </w:tc>
      </w:tr>
      <w:tr w:rsidR="00C02A73" w14:paraId="0C174290" w14:textId="77777777" w:rsidTr="00C02A73">
        <w:tc>
          <w:tcPr>
            <w:tcW w:w="2584" w:type="dxa"/>
          </w:tcPr>
          <w:p w14:paraId="3D33C729" w14:textId="15553B0A"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Torque</w:t>
            </w:r>
          </w:p>
        </w:tc>
        <w:tc>
          <w:tcPr>
            <w:tcW w:w="2584" w:type="dxa"/>
          </w:tcPr>
          <w:p w14:paraId="066C4C0F" w14:textId="009F3C3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440Nm</w:t>
            </w:r>
          </w:p>
        </w:tc>
        <w:tc>
          <w:tcPr>
            <w:tcW w:w="2584" w:type="dxa"/>
          </w:tcPr>
          <w:p w14:paraId="03AE9EF7" w14:textId="134DBD40"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c>
          <w:tcPr>
            <w:tcW w:w="2585" w:type="dxa"/>
          </w:tcPr>
          <w:p w14:paraId="5D151018" w14:textId="42625D69"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r>
      <w:tr w:rsidR="00C02A73" w14:paraId="1E40E128" w14:textId="77777777" w:rsidTr="00C02A73">
        <w:tc>
          <w:tcPr>
            <w:tcW w:w="2584" w:type="dxa"/>
          </w:tcPr>
          <w:p w14:paraId="7361399E" w14:textId="04877818"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Transmission</w:t>
            </w:r>
          </w:p>
        </w:tc>
        <w:tc>
          <w:tcPr>
            <w:tcW w:w="2584" w:type="dxa"/>
          </w:tcPr>
          <w:p w14:paraId="73EC6226" w14:textId="42E1F22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4-sp manual</w:t>
            </w:r>
          </w:p>
        </w:tc>
        <w:tc>
          <w:tcPr>
            <w:tcW w:w="2584" w:type="dxa"/>
          </w:tcPr>
          <w:p w14:paraId="4E7E4078" w14:textId="5C4D1CC3"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6-sp Autoshift</w:t>
            </w:r>
          </w:p>
        </w:tc>
        <w:tc>
          <w:tcPr>
            <w:tcW w:w="2585" w:type="dxa"/>
          </w:tcPr>
          <w:p w14:paraId="5C7C0E63" w14:textId="3ED80D8D"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6-sp Autoshift</w:t>
            </w:r>
          </w:p>
        </w:tc>
      </w:tr>
      <w:tr w:rsidR="00C02A73" w14:paraId="6A67C190" w14:textId="77777777" w:rsidTr="00C02A73">
        <w:tc>
          <w:tcPr>
            <w:tcW w:w="2584" w:type="dxa"/>
          </w:tcPr>
          <w:p w14:paraId="3A0A724E" w14:textId="48828DB4"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Torque Lock</w:t>
            </w:r>
          </w:p>
        </w:tc>
        <w:tc>
          <w:tcPr>
            <w:tcW w:w="2584" w:type="dxa"/>
          </w:tcPr>
          <w:p w14:paraId="3DCFEBB5" w14:textId="018CBE8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584" w:type="dxa"/>
          </w:tcPr>
          <w:p w14:paraId="6C9262A2" w14:textId="7164759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c>
          <w:tcPr>
            <w:tcW w:w="2585" w:type="dxa"/>
          </w:tcPr>
          <w:p w14:paraId="46DEBF90" w14:textId="51D9017D"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r>
      <w:tr w:rsidR="00C02A73" w14:paraId="597CDD92" w14:textId="77777777" w:rsidTr="00C02A73">
        <w:tc>
          <w:tcPr>
            <w:tcW w:w="2584" w:type="dxa"/>
          </w:tcPr>
          <w:p w14:paraId="2979B1BE" w14:textId="519C0CEF"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Max speed</w:t>
            </w:r>
          </w:p>
        </w:tc>
        <w:tc>
          <w:tcPr>
            <w:tcW w:w="2584" w:type="dxa"/>
          </w:tcPr>
          <w:p w14:paraId="3CA4863D" w14:textId="16AC770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40kph</w:t>
            </w:r>
          </w:p>
        </w:tc>
        <w:tc>
          <w:tcPr>
            <w:tcW w:w="2584" w:type="dxa"/>
          </w:tcPr>
          <w:p w14:paraId="0EBE9F31" w14:textId="2D00BC4F"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40kph</w:t>
            </w:r>
          </w:p>
        </w:tc>
        <w:tc>
          <w:tcPr>
            <w:tcW w:w="2585" w:type="dxa"/>
          </w:tcPr>
          <w:p w14:paraId="41EDC3C9" w14:textId="155572DC"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50kph</w:t>
            </w:r>
          </w:p>
        </w:tc>
      </w:tr>
      <w:tr w:rsidR="00C02A73" w14:paraId="4332A76D" w14:textId="77777777" w:rsidTr="00C02A73">
        <w:tc>
          <w:tcPr>
            <w:tcW w:w="2584" w:type="dxa"/>
          </w:tcPr>
          <w:p w14:paraId="264D04EE" w14:textId="4FFC9370"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Controls</w:t>
            </w:r>
          </w:p>
        </w:tc>
        <w:tc>
          <w:tcPr>
            <w:tcW w:w="2584" w:type="dxa"/>
          </w:tcPr>
          <w:p w14:paraId="73C2DE99" w14:textId="2B5E0E51"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Servo</w:t>
            </w:r>
          </w:p>
        </w:tc>
        <w:tc>
          <w:tcPr>
            <w:tcW w:w="2584" w:type="dxa"/>
          </w:tcPr>
          <w:p w14:paraId="15E28002" w14:textId="3C538814" w:rsidR="00C02A73" w:rsidRPr="00BA3ADB" w:rsidRDefault="00C02A73" w:rsidP="00C02A73">
            <w:pPr>
              <w:spacing w:after="100" w:afterAutospacing="1" w:line="360" w:lineRule="auto"/>
              <w:jc w:val="center"/>
              <w:rPr>
                <w:rFonts w:ascii="Gill Sans MT" w:hAnsi="Gill Sans MT" w:cs="Tms Rmn"/>
                <w:bCs/>
                <w:sz w:val="26"/>
                <w:szCs w:val="26"/>
                <w:lang w:val="it-IT"/>
              </w:rPr>
            </w:pPr>
            <w:r w:rsidRPr="00BA3ADB">
              <w:rPr>
                <w:rFonts w:ascii="Gill Sans MT" w:hAnsi="Gill Sans MT" w:cs="Tms Rmn"/>
                <w:bCs/>
                <w:sz w:val="26"/>
                <w:szCs w:val="26"/>
                <w:lang w:val="it-IT"/>
              </w:rPr>
              <w:t>Manual/</w:t>
            </w:r>
            <w:r w:rsidR="00BA4F1D" w:rsidRPr="00BA3ADB">
              <w:rPr>
                <w:rFonts w:ascii="Gill Sans MT" w:hAnsi="Gill Sans MT" w:cs="Tms Rmn"/>
                <w:bCs/>
                <w:sz w:val="26"/>
                <w:szCs w:val="26"/>
                <w:lang w:val="it-IT"/>
              </w:rPr>
              <w:t>Servo</w:t>
            </w:r>
          </w:p>
        </w:tc>
        <w:tc>
          <w:tcPr>
            <w:tcW w:w="2585" w:type="dxa"/>
          </w:tcPr>
          <w:p w14:paraId="2D5579E9" w14:textId="32B905BF" w:rsidR="00C02A73" w:rsidRPr="00BA3ADB" w:rsidRDefault="00BA4F1D" w:rsidP="00C02A73">
            <w:pPr>
              <w:spacing w:after="100" w:afterAutospacing="1" w:line="360" w:lineRule="auto"/>
              <w:jc w:val="center"/>
              <w:rPr>
                <w:rFonts w:ascii="Gill Sans MT" w:hAnsi="Gill Sans MT" w:cs="Tms Rmn"/>
                <w:bCs/>
                <w:sz w:val="26"/>
                <w:szCs w:val="26"/>
                <w:lang w:val="it-IT"/>
              </w:rPr>
            </w:pPr>
            <w:r w:rsidRPr="00BA3ADB">
              <w:rPr>
                <w:rFonts w:ascii="Gill Sans MT" w:hAnsi="Gill Sans MT" w:cs="Tms Rmn"/>
                <w:bCs/>
                <w:sz w:val="26"/>
                <w:szCs w:val="26"/>
                <w:lang w:val="it-IT"/>
              </w:rPr>
              <w:t>Servo</w:t>
            </w:r>
          </w:p>
        </w:tc>
      </w:tr>
      <w:tr w:rsidR="00C02A73" w14:paraId="398BC05A" w14:textId="77777777" w:rsidTr="00C02A73">
        <w:tc>
          <w:tcPr>
            <w:tcW w:w="2584" w:type="dxa"/>
          </w:tcPr>
          <w:p w14:paraId="094DDAE4" w14:textId="706877C5"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Cab</w:t>
            </w:r>
          </w:p>
        </w:tc>
        <w:tc>
          <w:tcPr>
            <w:tcW w:w="2584" w:type="dxa"/>
          </w:tcPr>
          <w:p w14:paraId="0AD30B96" w14:textId="734A491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5D703A27" w14:textId="39A887CB" w:rsidR="00C02A73" w:rsidRPr="00BA3ADB" w:rsidRDefault="00C02A73" w:rsidP="00C02A73">
            <w:pPr>
              <w:spacing w:after="100" w:afterAutospacing="1" w:line="360" w:lineRule="auto"/>
              <w:jc w:val="center"/>
              <w:rPr>
                <w:rFonts w:ascii="Gill Sans MT" w:hAnsi="Gill Sans MT" w:cs="Tms Rmn"/>
                <w:bCs/>
                <w:sz w:val="26"/>
                <w:szCs w:val="26"/>
                <w:lang w:val="it-IT"/>
              </w:rPr>
            </w:pPr>
            <w:r w:rsidRPr="00BA3ADB">
              <w:rPr>
                <w:rFonts w:ascii="Gill Sans MT" w:hAnsi="Gill Sans MT" w:cs="Tms Rmn"/>
                <w:bCs/>
                <w:sz w:val="26"/>
                <w:szCs w:val="26"/>
                <w:lang w:val="it-IT"/>
              </w:rPr>
              <w:t>Premium</w:t>
            </w:r>
          </w:p>
        </w:tc>
        <w:tc>
          <w:tcPr>
            <w:tcW w:w="2585" w:type="dxa"/>
          </w:tcPr>
          <w:p w14:paraId="3573E101" w14:textId="566A62C8" w:rsidR="00C02A73" w:rsidRPr="00BA3ADB" w:rsidRDefault="00C02A73" w:rsidP="00C02A73">
            <w:pPr>
              <w:spacing w:after="100" w:afterAutospacing="1" w:line="360" w:lineRule="auto"/>
              <w:jc w:val="center"/>
              <w:rPr>
                <w:rFonts w:ascii="Gill Sans MT" w:hAnsi="Gill Sans MT" w:cs="Tms Rmn"/>
                <w:bCs/>
                <w:sz w:val="26"/>
                <w:szCs w:val="26"/>
                <w:lang w:val="it-IT"/>
              </w:rPr>
            </w:pPr>
            <w:r w:rsidRPr="00BA3ADB">
              <w:rPr>
                <w:rFonts w:ascii="Gill Sans MT" w:hAnsi="Gill Sans MT" w:cs="Tms Rmn"/>
                <w:bCs/>
                <w:sz w:val="26"/>
                <w:szCs w:val="26"/>
                <w:lang w:val="it-IT"/>
              </w:rPr>
              <w:t>Premium</w:t>
            </w:r>
          </w:p>
        </w:tc>
      </w:tr>
      <w:tr w:rsidR="00C02A73" w14:paraId="73A29E01" w14:textId="77777777" w:rsidTr="00C02A73">
        <w:tc>
          <w:tcPr>
            <w:tcW w:w="2584" w:type="dxa"/>
          </w:tcPr>
          <w:p w14:paraId="358DD345" w14:textId="633B0346" w:rsidR="00C02A73" w:rsidRPr="0054270A" w:rsidRDefault="00F01412"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Smooth Ride System (</w:t>
            </w:r>
            <w:r w:rsidR="00C02A73" w:rsidRPr="0054270A">
              <w:rPr>
                <w:rFonts w:ascii="Gill Sans MT" w:hAnsi="Gill Sans MT" w:cs="Tms Rmn"/>
                <w:b/>
                <w:color w:val="000000"/>
                <w:sz w:val="26"/>
                <w:szCs w:val="26"/>
                <w:lang w:val="it-IT"/>
              </w:rPr>
              <w:t>SRS</w:t>
            </w:r>
            <w:r>
              <w:rPr>
                <w:rFonts w:ascii="Gill Sans MT" w:hAnsi="Gill Sans MT" w:cs="Tms Rmn"/>
                <w:b/>
                <w:color w:val="000000"/>
                <w:sz w:val="26"/>
                <w:szCs w:val="26"/>
                <w:lang w:val="it-IT"/>
              </w:rPr>
              <w:t>)</w:t>
            </w:r>
          </w:p>
        </w:tc>
        <w:tc>
          <w:tcPr>
            <w:tcW w:w="2584" w:type="dxa"/>
          </w:tcPr>
          <w:p w14:paraId="1CEEC447" w14:textId="368FE25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0EEC92D7" w14:textId="2963066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24C9FAAE" w14:textId="0F8529CC"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2FC0C54B" w14:textId="77777777" w:rsidTr="00C02A73">
        <w:tc>
          <w:tcPr>
            <w:tcW w:w="2584" w:type="dxa"/>
          </w:tcPr>
          <w:p w14:paraId="624D6E80" w14:textId="54F95D21"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Return-to-dig</w:t>
            </w:r>
          </w:p>
        </w:tc>
        <w:tc>
          <w:tcPr>
            <w:tcW w:w="2584" w:type="dxa"/>
          </w:tcPr>
          <w:p w14:paraId="4F9513C5" w14:textId="7F3E67E1"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25243C4B" w14:textId="3E77138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7A29C6E9" w14:textId="2478E29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327F0619" w14:textId="77777777" w:rsidTr="00C02A73">
        <w:tc>
          <w:tcPr>
            <w:tcW w:w="2584" w:type="dxa"/>
          </w:tcPr>
          <w:p w14:paraId="43877165" w14:textId="55BB94B2"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Dual Drive</w:t>
            </w:r>
          </w:p>
        </w:tc>
        <w:tc>
          <w:tcPr>
            <w:tcW w:w="2584" w:type="dxa"/>
          </w:tcPr>
          <w:p w14:paraId="3E16136C" w14:textId="1157EC9B"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p>
        </w:tc>
        <w:tc>
          <w:tcPr>
            <w:tcW w:w="2584" w:type="dxa"/>
          </w:tcPr>
          <w:p w14:paraId="6FF3E701" w14:textId="666E23EA"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p>
        </w:tc>
        <w:tc>
          <w:tcPr>
            <w:tcW w:w="2585" w:type="dxa"/>
          </w:tcPr>
          <w:p w14:paraId="7AF20A38" w14:textId="5B520D1A"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95637D" w14:paraId="5E0B39C8" w14:textId="77777777" w:rsidTr="00C02A73">
        <w:tc>
          <w:tcPr>
            <w:tcW w:w="2584" w:type="dxa"/>
          </w:tcPr>
          <w:p w14:paraId="7CBB8AB2" w14:textId="74041277" w:rsidR="0095637D" w:rsidRPr="0054270A" w:rsidRDefault="0095637D"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Options</w:t>
            </w:r>
          </w:p>
        </w:tc>
        <w:tc>
          <w:tcPr>
            <w:tcW w:w="2584" w:type="dxa"/>
          </w:tcPr>
          <w:p w14:paraId="41C4D875" w14:textId="2A37968B" w:rsidR="0095637D" w:rsidRDefault="0095637D"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Fixed spec</w:t>
            </w:r>
            <w:r w:rsidR="00F01412">
              <w:rPr>
                <w:rFonts w:ascii="Gill Sans MT" w:hAnsi="Gill Sans MT" w:cs="Tms Rmn"/>
                <w:bCs/>
                <w:color w:val="000000"/>
                <w:sz w:val="26"/>
                <w:szCs w:val="26"/>
                <w:lang w:val="it-IT"/>
              </w:rPr>
              <w:t>ifcation</w:t>
            </w:r>
          </w:p>
        </w:tc>
        <w:tc>
          <w:tcPr>
            <w:tcW w:w="2584" w:type="dxa"/>
          </w:tcPr>
          <w:p w14:paraId="37B0DBD8" w14:textId="4DE7F95A" w:rsidR="0095637D" w:rsidRPr="00913A09" w:rsidRDefault="0095637D" w:rsidP="0095637D">
            <w:pPr>
              <w:spacing w:after="100" w:afterAutospacing="1" w:line="360" w:lineRule="auto"/>
              <w:rPr>
                <w:rFonts w:ascii="Gill Sans MT" w:hAnsi="Gill Sans MT" w:cs="Tms Rmn"/>
                <w:bCs/>
                <w:color w:val="000000"/>
                <w:sz w:val="26"/>
                <w:szCs w:val="26"/>
              </w:rPr>
            </w:pPr>
            <w:r w:rsidRPr="00913A09">
              <w:rPr>
                <w:rFonts w:ascii="Gill Sans MT" w:hAnsi="Gill Sans MT" w:cs="Tms Rmn"/>
                <w:bCs/>
                <w:color w:val="000000"/>
                <w:sz w:val="26"/>
                <w:szCs w:val="26"/>
              </w:rPr>
              <w:t xml:space="preserve">EasyForks, </w:t>
            </w:r>
            <w:r w:rsidR="00F01412">
              <w:rPr>
                <w:rFonts w:ascii="Gill Sans MT" w:hAnsi="Gill Sans MT" w:cs="Tms Rmn"/>
                <w:bCs/>
                <w:color w:val="000000"/>
                <w:sz w:val="26"/>
                <w:szCs w:val="26"/>
              </w:rPr>
              <w:t>h</w:t>
            </w:r>
            <w:r w:rsidRPr="00913A09">
              <w:rPr>
                <w:rFonts w:ascii="Gill Sans MT" w:hAnsi="Gill Sans MT" w:cs="Tms Rmn"/>
                <w:bCs/>
                <w:color w:val="000000"/>
                <w:sz w:val="26"/>
                <w:szCs w:val="26"/>
              </w:rPr>
              <w:t xml:space="preserve">ydraulic </w:t>
            </w:r>
            <w:r w:rsidR="00F01412">
              <w:rPr>
                <w:rFonts w:ascii="Gill Sans MT" w:hAnsi="Gill Sans MT" w:cs="Tms Rmn"/>
                <w:bCs/>
                <w:color w:val="000000"/>
                <w:sz w:val="26"/>
                <w:szCs w:val="26"/>
              </w:rPr>
              <w:t>q</w:t>
            </w:r>
            <w:r w:rsidRPr="00913A09">
              <w:rPr>
                <w:rFonts w:ascii="Gill Sans MT" w:hAnsi="Gill Sans MT" w:cs="Tms Rmn"/>
                <w:bCs/>
                <w:color w:val="000000"/>
                <w:sz w:val="26"/>
                <w:szCs w:val="26"/>
              </w:rPr>
              <w:t>uickhitch</w:t>
            </w:r>
          </w:p>
        </w:tc>
        <w:tc>
          <w:tcPr>
            <w:tcW w:w="2585" w:type="dxa"/>
          </w:tcPr>
          <w:p w14:paraId="16EEB10F" w14:textId="2F547A99" w:rsidR="0095637D" w:rsidRPr="00913A09" w:rsidRDefault="0095637D" w:rsidP="00C02A73">
            <w:pPr>
              <w:spacing w:after="100" w:afterAutospacing="1" w:line="360" w:lineRule="auto"/>
              <w:jc w:val="center"/>
              <w:rPr>
                <w:rFonts w:ascii="Gill Sans MT" w:hAnsi="Gill Sans MT" w:cs="Tms Rmn"/>
                <w:bCs/>
                <w:color w:val="000000"/>
                <w:sz w:val="26"/>
                <w:szCs w:val="26"/>
              </w:rPr>
            </w:pPr>
            <w:r w:rsidRPr="00913A09">
              <w:rPr>
                <w:rFonts w:ascii="Gill Sans MT" w:hAnsi="Gill Sans MT" w:cs="Tms Rmn"/>
                <w:bCs/>
                <w:color w:val="000000"/>
                <w:sz w:val="26"/>
                <w:szCs w:val="26"/>
              </w:rPr>
              <w:t xml:space="preserve">EasyForks, </w:t>
            </w:r>
            <w:r w:rsidR="00F01412">
              <w:rPr>
                <w:rFonts w:ascii="Gill Sans MT" w:hAnsi="Gill Sans MT" w:cs="Tms Rmn"/>
                <w:bCs/>
                <w:color w:val="000000"/>
                <w:sz w:val="26"/>
                <w:szCs w:val="26"/>
              </w:rPr>
              <w:t>h</w:t>
            </w:r>
            <w:r w:rsidRPr="00913A09">
              <w:rPr>
                <w:rFonts w:ascii="Gill Sans MT" w:hAnsi="Gill Sans MT" w:cs="Tms Rmn"/>
                <w:bCs/>
                <w:color w:val="000000"/>
                <w:sz w:val="26"/>
                <w:szCs w:val="26"/>
              </w:rPr>
              <w:t xml:space="preserve">ydraulic </w:t>
            </w:r>
            <w:r w:rsidR="00F01412">
              <w:rPr>
                <w:rFonts w:ascii="Gill Sans MT" w:hAnsi="Gill Sans MT" w:cs="Tms Rmn"/>
                <w:bCs/>
                <w:color w:val="000000"/>
                <w:sz w:val="26"/>
                <w:szCs w:val="26"/>
              </w:rPr>
              <w:t>q</w:t>
            </w:r>
            <w:r w:rsidRPr="00913A09">
              <w:rPr>
                <w:rFonts w:ascii="Gill Sans MT" w:hAnsi="Gill Sans MT" w:cs="Tms Rmn"/>
                <w:bCs/>
                <w:color w:val="000000"/>
                <w:sz w:val="26"/>
                <w:szCs w:val="26"/>
              </w:rPr>
              <w:t>uickhitch</w:t>
            </w:r>
          </w:p>
        </w:tc>
      </w:tr>
      <w:tr w:rsidR="0054270A" w14:paraId="133673D9" w14:textId="77777777" w:rsidTr="00C02A73">
        <w:tc>
          <w:tcPr>
            <w:tcW w:w="2584" w:type="dxa"/>
          </w:tcPr>
          <w:p w14:paraId="556BC994" w14:textId="07C37E19" w:rsidR="0054270A" w:rsidRPr="0054270A" w:rsidRDefault="0054270A"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6-in1 shovel</w:t>
            </w:r>
          </w:p>
        </w:tc>
        <w:tc>
          <w:tcPr>
            <w:tcW w:w="2584" w:type="dxa"/>
          </w:tcPr>
          <w:p w14:paraId="23210D0E" w14:textId="0F83A691"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4" w:type="dxa"/>
          </w:tcPr>
          <w:p w14:paraId="45FEA734" w14:textId="4D9D2CC9"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5" w:type="dxa"/>
          </w:tcPr>
          <w:p w14:paraId="55615CEB" w14:textId="2B2F4E8F"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r>
      <w:bookmarkEnd w:id="2"/>
      <w:bookmarkEnd w:id="3"/>
      <w:bookmarkEnd w:id="4"/>
    </w:tbl>
    <w:p w14:paraId="2BC7FDEF" w14:textId="77777777" w:rsidR="007E4C85" w:rsidRDefault="007E4C85" w:rsidP="007E4C85">
      <w:pPr>
        <w:shd w:val="clear" w:color="auto" w:fill="FFFFFF"/>
        <w:spacing w:line="240" w:lineRule="auto"/>
        <w:rPr>
          <w:rFonts w:ascii="Gill Sans MT" w:hAnsi="Gill Sans MT" w:cs="Tms Rmn"/>
          <w:b/>
          <w:color w:val="000000"/>
          <w:sz w:val="26"/>
          <w:szCs w:val="26"/>
        </w:rPr>
      </w:pPr>
    </w:p>
    <w:p w14:paraId="7A15FE02" w14:textId="77777777" w:rsidR="007E4C85" w:rsidRDefault="007E4C85" w:rsidP="007E4C85">
      <w:pPr>
        <w:shd w:val="clear" w:color="auto" w:fill="FFFFFF"/>
        <w:spacing w:line="240" w:lineRule="auto"/>
        <w:rPr>
          <w:rFonts w:ascii="Gill Sans MT" w:hAnsi="Gill Sans MT" w:cs="Tms Rmn"/>
          <w:b/>
          <w:color w:val="000000"/>
          <w:sz w:val="26"/>
          <w:szCs w:val="26"/>
        </w:rPr>
      </w:pPr>
    </w:p>
    <w:p w14:paraId="28FD8A62" w14:textId="32657A6A" w:rsidR="007E4C85" w:rsidRPr="0010568E" w:rsidRDefault="007E4C85" w:rsidP="007E4C85">
      <w:pPr>
        <w:shd w:val="clear" w:color="auto" w:fill="FFFFFF"/>
        <w:spacing w:line="240" w:lineRule="auto"/>
        <w:rPr>
          <w:rFonts w:ascii="Gill Sans MT" w:hAnsi="Gill Sans MT" w:cs="Tms Rmn"/>
          <w:b/>
          <w:color w:val="000000"/>
          <w:sz w:val="26"/>
          <w:szCs w:val="26"/>
        </w:rPr>
      </w:pPr>
      <w:r w:rsidRPr="0010568E">
        <w:rPr>
          <w:rFonts w:ascii="Gill Sans MT" w:hAnsi="Gill Sans MT" w:cs="Tms Rmn"/>
          <w:b/>
          <w:color w:val="000000"/>
          <w:sz w:val="26"/>
          <w:szCs w:val="26"/>
        </w:rPr>
        <w:t xml:space="preserve">ENDS </w:t>
      </w:r>
    </w:p>
    <w:p w14:paraId="21B28E4C" w14:textId="77777777" w:rsidR="007E4C85" w:rsidRPr="00F035EF" w:rsidRDefault="007E4C85" w:rsidP="007E4C85">
      <w:pPr>
        <w:spacing w:line="240" w:lineRule="auto"/>
        <w:rPr>
          <w:rFonts w:ascii="Gill Sans MT" w:hAnsi="Gill Sans MT" w:cs="Tms Rmn"/>
          <w:bCs/>
          <w:color w:val="000000"/>
          <w:sz w:val="26"/>
          <w:szCs w:val="26"/>
        </w:rPr>
      </w:pPr>
      <w:r w:rsidRPr="00F035EF">
        <w:rPr>
          <w:rFonts w:ascii="Gill Sans MT" w:hAnsi="Gill Sans MT" w:cs="Tms Rmn"/>
          <w:bCs/>
          <w:color w:val="000000"/>
          <w:sz w:val="26"/>
          <w:szCs w:val="26"/>
        </w:rPr>
        <w:t xml:space="preserve">For further information contact: Nigel Chell JCB Press Office Tel: 01889 593592 </w:t>
      </w:r>
    </w:p>
    <w:p w14:paraId="5A09B207" w14:textId="77777777" w:rsidR="007E4C85" w:rsidRPr="0010568E" w:rsidRDefault="007E4C85" w:rsidP="007E4C85">
      <w:pPr>
        <w:spacing w:line="240" w:lineRule="auto"/>
        <w:rPr>
          <w:rFonts w:ascii="Gill Sans MT" w:hAnsi="Gill Sans MT"/>
          <w:bCs/>
          <w:sz w:val="26"/>
          <w:szCs w:val="26"/>
          <w:lang w:val="it-IT"/>
        </w:rPr>
      </w:pPr>
      <w:r w:rsidRPr="00F035EF">
        <w:rPr>
          <w:rFonts w:ascii="Gill Sans MT" w:hAnsi="Gill Sans MT" w:cs="Tms Rmn"/>
          <w:bCs/>
          <w:color w:val="000000"/>
          <w:sz w:val="26"/>
          <w:szCs w:val="26"/>
          <w:lang w:val="it-IT"/>
        </w:rPr>
        <w:t xml:space="preserve">E-mail: </w:t>
      </w:r>
      <w:hyperlink r:id="rId7" w:history="1">
        <w:r w:rsidRPr="00F035EF">
          <w:rPr>
            <w:rStyle w:val="Hyperlink"/>
            <w:rFonts w:ascii="Gill Sans MT" w:hAnsi="Gill Sans MT" w:cs="Tms Rmn"/>
            <w:bCs/>
            <w:sz w:val="26"/>
            <w:szCs w:val="26"/>
            <w:lang w:val="it-IT"/>
          </w:rPr>
          <w:t>nigel.chell@jcb.com</w:t>
        </w:r>
      </w:hyperlink>
    </w:p>
    <w:p w14:paraId="2B9A0D90" w14:textId="77777777" w:rsidR="00C02A73" w:rsidRPr="0010568E" w:rsidRDefault="00C02A73" w:rsidP="00C02A73">
      <w:pPr>
        <w:shd w:val="clear" w:color="auto" w:fill="FFFFFF"/>
        <w:spacing w:after="100" w:afterAutospacing="1" w:line="360" w:lineRule="auto"/>
        <w:jc w:val="center"/>
        <w:rPr>
          <w:rFonts w:ascii="Gill Sans MT" w:hAnsi="Gill Sans MT" w:cs="Tms Rmn"/>
          <w:bCs/>
          <w:color w:val="000000"/>
          <w:sz w:val="26"/>
          <w:szCs w:val="26"/>
          <w:lang w:val="it-IT"/>
        </w:rPr>
      </w:pPr>
    </w:p>
    <w:sectPr w:rsidR="00C02A73" w:rsidRPr="0010568E" w:rsidSect="002502A9">
      <w:pgSz w:w="11909" w:h="16834"/>
      <w:pgMar w:top="851" w:right="427" w:bottom="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B4EC6"/>
    <w:multiLevelType w:val="hybridMultilevel"/>
    <w:tmpl w:val="8110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02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2496"/>
    <w:rsid w:val="0003163D"/>
    <w:rsid w:val="0007593B"/>
    <w:rsid w:val="000C228C"/>
    <w:rsid w:val="000F3A0C"/>
    <w:rsid w:val="0010568E"/>
    <w:rsid w:val="00137DC2"/>
    <w:rsid w:val="0017175B"/>
    <w:rsid w:val="001954AB"/>
    <w:rsid w:val="00195789"/>
    <w:rsid w:val="001A12D7"/>
    <w:rsid w:val="001B2321"/>
    <w:rsid w:val="001D692C"/>
    <w:rsid w:val="001F403E"/>
    <w:rsid w:val="00213F00"/>
    <w:rsid w:val="00215BB0"/>
    <w:rsid w:val="002166C6"/>
    <w:rsid w:val="00242042"/>
    <w:rsid w:val="002502A9"/>
    <w:rsid w:val="00263887"/>
    <w:rsid w:val="00264886"/>
    <w:rsid w:val="00282D0F"/>
    <w:rsid w:val="00286B87"/>
    <w:rsid w:val="002875BA"/>
    <w:rsid w:val="00296582"/>
    <w:rsid w:val="002968CE"/>
    <w:rsid w:val="002A5D80"/>
    <w:rsid w:val="002D3917"/>
    <w:rsid w:val="00312AAD"/>
    <w:rsid w:val="0033129B"/>
    <w:rsid w:val="0035221C"/>
    <w:rsid w:val="00392677"/>
    <w:rsid w:val="003B099D"/>
    <w:rsid w:val="003B62D6"/>
    <w:rsid w:val="003C07C6"/>
    <w:rsid w:val="003E4BF4"/>
    <w:rsid w:val="003E57F5"/>
    <w:rsid w:val="00402CA6"/>
    <w:rsid w:val="004344D1"/>
    <w:rsid w:val="00436AF9"/>
    <w:rsid w:val="004576A3"/>
    <w:rsid w:val="004612CC"/>
    <w:rsid w:val="00495014"/>
    <w:rsid w:val="0054270A"/>
    <w:rsid w:val="00573A23"/>
    <w:rsid w:val="005B271C"/>
    <w:rsid w:val="005C33A3"/>
    <w:rsid w:val="005D6788"/>
    <w:rsid w:val="006045DF"/>
    <w:rsid w:val="00635735"/>
    <w:rsid w:val="0064151D"/>
    <w:rsid w:val="006B61C9"/>
    <w:rsid w:val="006F589F"/>
    <w:rsid w:val="0070603D"/>
    <w:rsid w:val="00706C8A"/>
    <w:rsid w:val="007301CE"/>
    <w:rsid w:val="00767CB4"/>
    <w:rsid w:val="007C564F"/>
    <w:rsid w:val="007D1F2C"/>
    <w:rsid w:val="007E4C85"/>
    <w:rsid w:val="007F0FD9"/>
    <w:rsid w:val="0080187C"/>
    <w:rsid w:val="00810CD9"/>
    <w:rsid w:val="008154EA"/>
    <w:rsid w:val="00845397"/>
    <w:rsid w:val="00852FEE"/>
    <w:rsid w:val="008F25B5"/>
    <w:rsid w:val="009045AE"/>
    <w:rsid w:val="00913A09"/>
    <w:rsid w:val="00915EA7"/>
    <w:rsid w:val="00934303"/>
    <w:rsid w:val="00936E2B"/>
    <w:rsid w:val="00947133"/>
    <w:rsid w:val="009540CC"/>
    <w:rsid w:val="0095637D"/>
    <w:rsid w:val="00961BB8"/>
    <w:rsid w:val="009A58C1"/>
    <w:rsid w:val="00A064B1"/>
    <w:rsid w:val="00A32099"/>
    <w:rsid w:val="00A55D53"/>
    <w:rsid w:val="00A70763"/>
    <w:rsid w:val="00AB3706"/>
    <w:rsid w:val="00AB399C"/>
    <w:rsid w:val="00AE10EB"/>
    <w:rsid w:val="00B05C24"/>
    <w:rsid w:val="00B210EB"/>
    <w:rsid w:val="00B56AA0"/>
    <w:rsid w:val="00B72D8F"/>
    <w:rsid w:val="00BA3ADB"/>
    <w:rsid w:val="00BA4F1D"/>
    <w:rsid w:val="00BC716A"/>
    <w:rsid w:val="00C02A73"/>
    <w:rsid w:val="00C10EB2"/>
    <w:rsid w:val="00C37D76"/>
    <w:rsid w:val="00C40758"/>
    <w:rsid w:val="00C426D0"/>
    <w:rsid w:val="00C87A97"/>
    <w:rsid w:val="00CF1E3A"/>
    <w:rsid w:val="00D41E74"/>
    <w:rsid w:val="00D50C2C"/>
    <w:rsid w:val="00D8188F"/>
    <w:rsid w:val="00D96735"/>
    <w:rsid w:val="00D972B1"/>
    <w:rsid w:val="00DA203C"/>
    <w:rsid w:val="00DC5B8D"/>
    <w:rsid w:val="00DD09E2"/>
    <w:rsid w:val="00DF31EE"/>
    <w:rsid w:val="00E02394"/>
    <w:rsid w:val="00E2599F"/>
    <w:rsid w:val="00E47DBD"/>
    <w:rsid w:val="00E723B3"/>
    <w:rsid w:val="00EC0565"/>
    <w:rsid w:val="00EC2E4E"/>
    <w:rsid w:val="00EE08ED"/>
    <w:rsid w:val="00EE1F78"/>
    <w:rsid w:val="00EE5CBA"/>
    <w:rsid w:val="00F01412"/>
    <w:rsid w:val="00F035EF"/>
    <w:rsid w:val="00F064BA"/>
    <w:rsid w:val="00F27A57"/>
    <w:rsid w:val="00F32D8D"/>
    <w:rsid w:val="00F3340A"/>
    <w:rsid w:val="00F3584A"/>
    <w:rsid w:val="00F73519"/>
    <w:rsid w:val="00F819E8"/>
    <w:rsid w:val="00FA30BC"/>
    <w:rsid w:val="00FA3B6C"/>
    <w:rsid w:val="00FD2619"/>
    <w:rsid w:val="00FD4268"/>
    <w:rsid w:val="00FF0026"/>
    <w:rsid w:val="00FF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B2BBAC62-6422-4057-8CFD-56E42CCD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table" w:styleId="TableGrid">
    <w:name w:val="Table Grid"/>
    <w:basedOn w:val="TableNormal"/>
    <w:uiPriority w:val="39"/>
    <w:rsid w:val="00C02A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gel.chell@j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1050</Words>
  <Characters>5642</Characters>
  <Application>Microsoft Office Word</Application>
  <DocSecurity>0</DocSecurity>
  <Lines>170</Lines>
  <Paragraphs>115</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8</cp:revision>
  <cp:lastPrinted>2026-05-01T11:19:00Z</cp:lastPrinted>
  <dcterms:created xsi:type="dcterms:W3CDTF">2026-05-01T11:19:00Z</dcterms:created>
  <dcterms:modified xsi:type="dcterms:W3CDTF">2026-05-07T09:08:00Z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