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FF54" w14:textId="77777777" w:rsidR="001374BE" w:rsidRDefault="001374BE" w:rsidP="001374BE">
      <w:pPr>
        <w:autoSpaceDE w:val="0"/>
        <w:autoSpaceDN w:val="0"/>
        <w:adjustRightInd w:val="0"/>
        <w:spacing w:after="0" w:line="360" w:lineRule="auto"/>
        <w:ind w:left="-851"/>
        <w:rPr>
          <w:rFonts w:ascii="Gill Sans MT" w:hAnsi="Gill Sans MT" w:cs="Gill Sans MT"/>
          <w:b/>
          <w:bCs/>
          <w:sz w:val="26"/>
          <w:szCs w:val="26"/>
        </w:rPr>
      </w:pPr>
      <w:r>
        <w:rPr>
          <w:noProof/>
          <w:lang w:eastAsia="en-GB"/>
        </w:rPr>
        <w:drawing>
          <wp:inline distT="0" distB="0" distL="0" distR="0" wp14:anchorId="333409C4" wp14:editId="4DAF684D">
            <wp:extent cx="7886700" cy="1495388"/>
            <wp:effectExtent l="0" t="0" r="0" b="0"/>
            <wp:docPr id="2" name="Picture 2" descr="A yellow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quare with a white border&#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21992" cy="1502080"/>
                    </a:xfrm>
                    <a:prstGeom prst="rect">
                      <a:avLst/>
                    </a:prstGeom>
                    <a:noFill/>
                    <a:ln>
                      <a:noFill/>
                    </a:ln>
                  </pic:spPr>
                </pic:pic>
              </a:graphicData>
            </a:graphic>
          </wp:inline>
        </w:drawing>
      </w:r>
    </w:p>
    <w:p w14:paraId="7676AD37" w14:textId="3224A086" w:rsidR="00EB1F49" w:rsidRPr="00602547" w:rsidRDefault="00445A6B" w:rsidP="009B53A3">
      <w:pPr>
        <w:pStyle w:val="NoSpacing"/>
        <w:spacing w:line="360" w:lineRule="auto"/>
        <w:rPr>
          <w:rFonts w:ascii="Gill Sans MT" w:hAnsi="Gill Sans MT"/>
          <w:b/>
          <w:sz w:val="16"/>
          <w:szCs w:val="16"/>
        </w:rPr>
      </w:pPr>
      <w:r w:rsidRPr="00445A6B">
        <w:rPr>
          <w:rFonts w:ascii="Gill Sans MT" w:hAnsi="Gill Sans MT"/>
          <w:b/>
          <w:sz w:val="26"/>
          <w:szCs w:val="26"/>
        </w:rPr>
        <w:t>NC</w:t>
      </w:r>
      <w:r w:rsidR="00995282">
        <w:rPr>
          <w:rFonts w:ascii="Gill Sans MT" w:hAnsi="Gill Sans MT"/>
          <w:b/>
          <w:sz w:val="26"/>
          <w:szCs w:val="26"/>
        </w:rPr>
        <w:t>-5148</w:t>
      </w:r>
      <w:r w:rsidR="00137CBE">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9B53A3">
        <w:rPr>
          <w:rFonts w:ascii="Gill Sans MT" w:hAnsi="Gill Sans MT"/>
          <w:b/>
          <w:sz w:val="26"/>
          <w:szCs w:val="26"/>
        </w:rPr>
        <w:tab/>
      </w:r>
      <w:r w:rsidR="009D0B18">
        <w:rPr>
          <w:rFonts w:ascii="Gill Sans MT" w:hAnsi="Gill Sans MT"/>
          <w:b/>
          <w:sz w:val="26"/>
          <w:szCs w:val="26"/>
        </w:rPr>
        <w:t>September 23</w:t>
      </w:r>
      <w:r w:rsidR="009D0B18" w:rsidRPr="009D0B18">
        <w:rPr>
          <w:rFonts w:ascii="Gill Sans MT" w:hAnsi="Gill Sans MT"/>
          <w:b/>
          <w:sz w:val="26"/>
          <w:szCs w:val="26"/>
          <w:vertAlign w:val="superscript"/>
        </w:rPr>
        <w:t>rd</w:t>
      </w:r>
      <w:r w:rsidR="009D0B18">
        <w:rPr>
          <w:rFonts w:ascii="Gill Sans MT" w:hAnsi="Gill Sans MT"/>
          <w:b/>
          <w:sz w:val="26"/>
          <w:szCs w:val="26"/>
        </w:rPr>
        <w:t>,</w:t>
      </w:r>
      <w:r w:rsidR="009B53A3">
        <w:rPr>
          <w:rFonts w:ascii="Gill Sans MT" w:hAnsi="Gill Sans MT"/>
          <w:b/>
          <w:sz w:val="26"/>
          <w:szCs w:val="26"/>
          <w:vertAlign w:val="superscript"/>
        </w:rPr>
        <w:t xml:space="preserve"> </w:t>
      </w:r>
      <w:r w:rsidR="009B53A3">
        <w:rPr>
          <w:rFonts w:ascii="Gill Sans MT" w:hAnsi="Gill Sans MT"/>
          <w:b/>
          <w:sz w:val="26"/>
          <w:szCs w:val="26"/>
        </w:rPr>
        <w:t>202</w:t>
      </w:r>
      <w:r w:rsidR="009D0B18">
        <w:rPr>
          <w:rFonts w:ascii="Gill Sans MT" w:hAnsi="Gill Sans MT"/>
          <w:b/>
          <w:sz w:val="26"/>
          <w:szCs w:val="26"/>
        </w:rPr>
        <w:t>5</w:t>
      </w:r>
    </w:p>
    <w:p w14:paraId="41E00307" w14:textId="687D7610" w:rsidR="00EB1F49" w:rsidRPr="00445A6B" w:rsidRDefault="00602547" w:rsidP="00445A6B">
      <w:pPr>
        <w:spacing w:after="0" w:line="360" w:lineRule="auto"/>
        <w:rPr>
          <w:rFonts w:ascii="Gill Sans MT" w:hAnsi="Gill Sans MT"/>
          <w:b/>
          <w:sz w:val="26"/>
          <w:szCs w:val="26"/>
        </w:rPr>
      </w:pPr>
      <w:r>
        <w:rPr>
          <w:rFonts w:ascii="Gill Sans MT" w:hAnsi="Gill Sans MT"/>
          <w:b/>
          <w:sz w:val="26"/>
          <w:szCs w:val="26"/>
        </w:rPr>
        <w:t xml:space="preserve">NEW </w:t>
      </w:r>
      <w:r w:rsidR="00A410C3">
        <w:rPr>
          <w:rFonts w:ascii="Gill Sans MT" w:hAnsi="Gill Sans MT"/>
          <w:b/>
          <w:sz w:val="26"/>
          <w:szCs w:val="26"/>
        </w:rPr>
        <w:t xml:space="preserve">REDUCED TAILSWING 145XR JOINS JCB’S </w:t>
      </w:r>
      <w:r>
        <w:rPr>
          <w:rFonts w:ascii="Gill Sans MT" w:hAnsi="Gill Sans MT"/>
          <w:b/>
          <w:sz w:val="26"/>
          <w:szCs w:val="26"/>
        </w:rPr>
        <w:t xml:space="preserve">POPULAR </w:t>
      </w:r>
      <w:r w:rsidR="00A410C3">
        <w:rPr>
          <w:rFonts w:ascii="Gill Sans MT" w:hAnsi="Gill Sans MT"/>
          <w:b/>
          <w:sz w:val="26"/>
          <w:szCs w:val="26"/>
        </w:rPr>
        <w:t>X-SERIES LINE-UP</w:t>
      </w:r>
    </w:p>
    <w:p w14:paraId="49E0FAAF" w14:textId="77777777" w:rsidR="00EB1F49" w:rsidRPr="00602547" w:rsidRDefault="00EB1F49" w:rsidP="00445A6B">
      <w:pPr>
        <w:spacing w:after="0" w:line="360" w:lineRule="auto"/>
        <w:rPr>
          <w:rFonts w:ascii="Gill Sans MT" w:hAnsi="Gill Sans MT"/>
          <w:sz w:val="16"/>
          <w:szCs w:val="16"/>
        </w:rPr>
      </w:pPr>
    </w:p>
    <w:p w14:paraId="4771994F" w14:textId="160CD163" w:rsidR="00602547" w:rsidRDefault="00280552" w:rsidP="0040368C">
      <w:pPr>
        <w:spacing w:after="120" w:line="360" w:lineRule="auto"/>
        <w:jc w:val="both"/>
        <w:rPr>
          <w:rFonts w:ascii="Gill Sans MT" w:hAnsi="Gill Sans MT"/>
          <w:sz w:val="26"/>
          <w:szCs w:val="26"/>
        </w:rPr>
      </w:pPr>
      <w:r>
        <w:rPr>
          <w:rFonts w:ascii="Gill Sans MT" w:hAnsi="Gill Sans MT"/>
          <w:sz w:val="26"/>
          <w:szCs w:val="26"/>
        </w:rPr>
        <w:t xml:space="preserve">JCB </w:t>
      </w:r>
      <w:r w:rsidR="009D0B18">
        <w:rPr>
          <w:rFonts w:ascii="Gill Sans MT" w:hAnsi="Gill Sans MT"/>
          <w:sz w:val="26"/>
          <w:szCs w:val="26"/>
        </w:rPr>
        <w:t>has expanded</w:t>
      </w:r>
      <w:r w:rsidR="00602547">
        <w:rPr>
          <w:rFonts w:ascii="Gill Sans MT" w:hAnsi="Gill Sans MT"/>
          <w:sz w:val="26"/>
          <w:szCs w:val="26"/>
        </w:rPr>
        <w:t xml:space="preserve"> </w:t>
      </w:r>
      <w:r w:rsidR="00A410C3">
        <w:rPr>
          <w:rFonts w:ascii="Gill Sans MT" w:hAnsi="Gill Sans MT"/>
          <w:sz w:val="26"/>
          <w:szCs w:val="26"/>
        </w:rPr>
        <w:t>its popular X</w:t>
      </w:r>
      <w:r w:rsidR="00602547">
        <w:rPr>
          <w:rFonts w:ascii="Gill Sans MT" w:hAnsi="Gill Sans MT"/>
          <w:sz w:val="26"/>
          <w:szCs w:val="26"/>
        </w:rPr>
        <w:t xml:space="preserve"> </w:t>
      </w:r>
      <w:r w:rsidR="00A410C3">
        <w:rPr>
          <w:rFonts w:ascii="Gill Sans MT" w:hAnsi="Gill Sans MT"/>
          <w:sz w:val="26"/>
          <w:szCs w:val="26"/>
        </w:rPr>
        <w:t>Series</w:t>
      </w:r>
      <w:r w:rsidR="00602547">
        <w:rPr>
          <w:rFonts w:ascii="Gill Sans MT" w:hAnsi="Gill Sans MT"/>
          <w:sz w:val="26"/>
          <w:szCs w:val="26"/>
        </w:rPr>
        <w:t xml:space="preserve"> range </w:t>
      </w:r>
      <w:r w:rsidR="00A410C3">
        <w:rPr>
          <w:rFonts w:ascii="Gill Sans MT" w:hAnsi="Gill Sans MT"/>
          <w:sz w:val="26"/>
          <w:szCs w:val="26"/>
        </w:rPr>
        <w:t xml:space="preserve">of crawler excavators with the launch of the </w:t>
      </w:r>
      <w:r w:rsidR="00602547">
        <w:rPr>
          <w:rFonts w:ascii="Gill Sans MT" w:hAnsi="Gill Sans MT"/>
          <w:sz w:val="26"/>
          <w:szCs w:val="26"/>
        </w:rPr>
        <w:t xml:space="preserve">new </w:t>
      </w:r>
      <w:r w:rsidR="00A410C3">
        <w:rPr>
          <w:rFonts w:ascii="Gill Sans MT" w:hAnsi="Gill Sans MT"/>
          <w:sz w:val="26"/>
          <w:szCs w:val="26"/>
        </w:rPr>
        <w:t>145XR</w:t>
      </w:r>
      <w:r w:rsidR="00602547">
        <w:rPr>
          <w:rFonts w:ascii="Gill Sans MT" w:hAnsi="Gill Sans MT"/>
          <w:sz w:val="26"/>
          <w:szCs w:val="26"/>
        </w:rPr>
        <w:t xml:space="preserve"> - a</w:t>
      </w:r>
      <w:r w:rsidR="00A410C3">
        <w:rPr>
          <w:rFonts w:ascii="Gill Sans MT" w:hAnsi="Gill Sans MT"/>
          <w:sz w:val="26"/>
          <w:szCs w:val="26"/>
        </w:rPr>
        <w:t xml:space="preserve"> second reduced </w:t>
      </w:r>
      <w:proofErr w:type="spellStart"/>
      <w:r w:rsidR="00A410C3">
        <w:rPr>
          <w:rFonts w:ascii="Gill Sans MT" w:hAnsi="Gill Sans MT"/>
          <w:sz w:val="26"/>
          <w:szCs w:val="26"/>
        </w:rPr>
        <w:t>tailswing</w:t>
      </w:r>
      <w:proofErr w:type="spellEnd"/>
      <w:r w:rsidR="00A410C3">
        <w:rPr>
          <w:rFonts w:ascii="Gill Sans MT" w:hAnsi="Gill Sans MT"/>
          <w:sz w:val="26"/>
          <w:szCs w:val="26"/>
        </w:rPr>
        <w:t xml:space="preserve"> model that delivers exceptional performance and productivity with compact </w:t>
      </w:r>
      <w:r w:rsidR="0070023C">
        <w:rPr>
          <w:rFonts w:ascii="Gill Sans MT" w:hAnsi="Gill Sans MT"/>
          <w:sz w:val="26"/>
          <w:szCs w:val="26"/>
        </w:rPr>
        <w:t>dimensions and a full-size operator cab.</w:t>
      </w:r>
      <w:r>
        <w:rPr>
          <w:rFonts w:ascii="Gill Sans MT" w:hAnsi="Gill Sans MT"/>
          <w:sz w:val="26"/>
          <w:szCs w:val="26"/>
        </w:rPr>
        <w:t xml:space="preserve"> </w:t>
      </w:r>
    </w:p>
    <w:p w14:paraId="66B4B653" w14:textId="2C717B26" w:rsidR="008F108C" w:rsidRDefault="00602547" w:rsidP="0040368C">
      <w:pPr>
        <w:spacing w:after="120" w:line="360" w:lineRule="auto"/>
        <w:jc w:val="both"/>
        <w:rPr>
          <w:rFonts w:ascii="Gill Sans MT" w:hAnsi="Gill Sans MT"/>
          <w:sz w:val="26"/>
          <w:szCs w:val="26"/>
        </w:rPr>
      </w:pPr>
      <w:r>
        <w:rPr>
          <w:rFonts w:ascii="Gill Sans MT" w:hAnsi="Gill Sans MT"/>
          <w:sz w:val="26"/>
          <w:szCs w:val="26"/>
        </w:rPr>
        <w:t xml:space="preserve">Key features include: </w:t>
      </w:r>
      <w:r w:rsidR="00280552">
        <w:rPr>
          <w:rFonts w:ascii="Gill Sans MT" w:hAnsi="Gill Sans MT"/>
          <w:sz w:val="26"/>
          <w:szCs w:val="26"/>
        </w:rPr>
        <w:t xml:space="preserve"> </w:t>
      </w:r>
    </w:p>
    <w:p w14:paraId="348B4447" w14:textId="16583E30" w:rsidR="00A178B9" w:rsidRDefault="00A410C3"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A 2</w:t>
      </w:r>
      <w:r w:rsidR="0070023C">
        <w:rPr>
          <w:rFonts w:ascii="Gill Sans MT" w:hAnsi="Gill Sans MT"/>
          <w:sz w:val="26"/>
          <w:szCs w:val="26"/>
        </w:rPr>
        <w:t>7</w:t>
      </w:r>
      <w:r>
        <w:rPr>
          <w:rFonts w:ascii="Gill Sans MT" w:hAnsi="Gill Sans MT"/>
          <w:sz w:val="26"/>
          <w:szCs w:val="26"/>
        </w:rPr>
        <w:t xml:space="preserve">% shorter </w:t>
      </w:r>
      <w:proofErr w:type="spellStart"/>
      <w:r>
        <w:rPr>
          <w:rFonts w:ascii="Gill Sans MT" w:hAnsi="Gill Sans MT"/>
          <w:sz w:val="26"/>
          <w:szCs w:val="26"/>
        </w:rPr>
        <w:t>tailswing</w:t>
      </w:r>
      <w:proofErr w:type="spellEnd"/>
      <w:r>
        <w:rPr>
          <w:rFonts w:ascii="Gill Sans MT" w:hAnsi="Gill Sans MT"/>
          <w:sz w:val="26"/>
          <w:szCs w:val="26"/>
        </w:rPr>
        <w:t xml:space="preserve"> than a conventional 140X</w:t>
      </w:r>
    </w:p>
    <w:p w14:paraId="1708D5CD" w14:textId="30EACE8A" w:rsidR="00137CBE" w:rsidRDefault="00A410C3"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Reduced front swing and optional TAB boom layout</w:t>
      </w:r>
    </w:p>
    <w:p w14:paraId="05324D98" w14:textId="0A676FFA" w:rsidR="006B37DE" w:rsidRDefault="006B37DE"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Full-size X-Series cab</w:t>
      </w:r>
    </w:p>
    <w:p w14:paraId="0ECD7EF0" w14:textId="47C51D39" w:rsidR="00B86C27" w:rsidRDefault="00A410C3"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Innovative JCB UX operator interface with 10” touchscreen display</w:t>
      </w:r>
    </w:p>
    <w:p w14:paraId="2B6ED8F1" w14:textId="77777777" w:rsidR="006B37DE" w:rsidRDefault="006B37DE"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Up to 10% fuel economy improvement</w:t>
      </w:r>
    </w:p>
    <w:p w14:paraId="3064D5E1" w14:textId="6B0B4BFB" w:rsidR="00B44A9B" w:rsidRDefault="00A410C3"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Extended maintenance intervals reduce operating costs</w:t>
      </w:r>
    </w:p>
    <w:p w14:paraId="7AA18231" w14:textId="466287D4" w:rsidR="009F6485" w:rsidRDefault="00A410C3" w:rsidP="00031111">
      <w:pPr>
        <w:spacing w:after="0" w:line="360" w:lineRule="auto"/>
        <w:jc w:val="both"/>
        <w:rPr>
          <w:rFonts w:ascii="Gill Sans MT" w:hAnsi="Gill Sans MT"/>
          <w:b/>
          <w:sz w:val="26"/>
          <w:szCs w:val="26"/>
        </w:rPr>
      </w:pPr>
      <w:r>
        <w:rPr>
          <w:rFonts w:ascii="Gill Sans MT" w:hAnsi="Gill Sans MT"/>
          <w:b/>
          <w:sz w:val="26"/>
          <w:szCs w:val="26"/>
        </w:rPr>
        <w:t>Compact Counterweight</w:t>
      </w:r>
    </w:p>
    <w:p w14:paraId="3CF999BE" w14:textId="7FA586CF" w:rsidR="00280552" w:rsidRDefault="00A410C3" w:rsidP="00031111">
      <w:pPr>
        <w:spacing w:after="0" w:line="360" w:lineRule="auto"/>
        <w:jc w:val="both"/>
        <w:rPr>
          <w:rFonts w:ascii="Gill Sans MT" w:hAnsi="Gill Sans MT"/>
          <w:bCs/>
          <w:sz w:val="26"/>
          <w:szCs w:val="26"/>
        </w:rPr>
      </w:pPr>
      <w:r>
        <w:rPr>
          <w:rFonts w:ascii="Gill Sans MT" w:hAnsi="Gill Sans MT"/>
          <w:bCs/>
          <w:sz w:val="26"/>
          <w:szCs w:val="26"/>
        </w:rPr>
        <w:t xml:space="preserve">The 145XR reduced </w:t>
      </w:r>
      <w:proofErr w:type="spellStart"/>
      <w:r>
        <w:rPr>
          <w:rFonts w:ascii="Gill Sans MT" w:hAnsi="Gill Sans MT"/>
          <w:bCs/>
          <w:sz w:val="26"/>
          <w:szCs w:val="26"/>
        </w:rPr>
        <w:t>tailswing</w:t>
      </w:r>
      <w:proofErr w:type="spellEnd"/>
      <w:r>
        <w:rPr>
          <w:rFonts w:ascii="Gill Sans MT" w:hAnsi="Gill Sans MT"/>
          <w:bCs/>
          <w:sz w:val="26"/>
          <w:szCs w:val="26"/>
        </w:rPr>
        <w:t xml:space="preserve"> model builds upon the success of JCB’s larger 245XR, delivering impressive performance in a compact design with a minimal counterweight swing. </w:t>
      </w:r>
      <w:r w:rsidR="00EA0661">
        <w:rPr>
          <w:rFonts w:ascii="Gill Sans MT" w:hAnsi="Gill Sans MT"/>
          <w:bCs/>
          <w:sz w:val="26"/>
          <w:szCs w:val="26"/>
        </w:rPr>
        <w:t>T</w:t>
      </w:r>
      <w:r>
        <w:rPr>
          <w:rFonts w:ascii="Gill Sans MT" w:hAnsi="Gill Sans MT"/>
          <w:bCs/>
          <w:sz w:val="26"/>
          <w:szCs w:val="26"/>
        </w:rPr>
        <w:t>he 145XR has a 2</w:t>
      </w:r>
      <w:r w:rsidR="00EA0661">
        <w:rPr>
          <w:rFonts w:ascii="Gill Sans MT" w:hAnsi="Gill Sans MT"/>
          <w:bCs/>
          <w:sz w:val="26"/>
          <w:szCs w:val="26"/>
        </w:rPr>
        <w:t>7</w:t>
      </w:r>
      <w:r>
        <w:rPr>
          <w:rFonts w:ascii="Gill Sans MT" w:hAnsi="Gill Sans MT"/>
          <w:bCs/>
          <w:sz w:val="26"/>
          <w:szCs w:val="26"/>
        </w:rPr>
        <w:t>% shorter counterweight overhang than a conventional 140X, making it an ideal machine for working within a highway carriageway, or on confined urban job sites.</w:t>
      </w:r>
    </w:p>
    <w:p w14:paraId="5A79D718" w14:textId="21138E2F" w:rsidR="00A410C3" w:rsidRDefault="00A410C3" w:rsidP="00031111">
      <w:pPr>
        <w:spacing w:after="0" w:line="360" w:lineRule="auto"/>
        <w:jc w:val="both"/>
        <w:rPr>
          <w:rFonts w:ascii="Gill Sans MT" w:hAnsi="Gill Sans MT"/>
          <w:bCs/>
          <w:sz w:val="26"/>
          <w:szCs w:val="26"/>
        </w:rPr>
      </w:pPr>
      <w:r>
        <w:rPr>
          <w:rFonts w:ascii="Gill Sans MT" w:hAnsi="Gill Sans MT"/>
          <w:bCs/>
          <w:sz w:val="26"/>
          <w:szCs w:val="26"/>
        </w:rPr>
        <w:t>The machine weighs in at 1</w:t>
      </w:r>
      <w:r w:rsidR="00EA0661">
        <w:rPr>
          <w:rFonts w:ascii="Gill Sans MT" w:hAnsi="Gill Sans MT"/>
          <w:bCs/>
          <w:sz w:val="26"/>
          <w:szCs w:val="26"/>
        </w:rPr>
        <w:t>5</w:t>
      </w:r>
      <w:r>
        <w:rPr>
          <w:rFonts w:ascii="Gill Sans MT" w:hAnsi="Gill Sans MT"/>
          <w:bCs/>
          <w:sz w:val="26"/>
          <w:szCs w:val="26"/>
        </w:rPr>
        <w:t xml:space="preserve">-18 tonnes, depending on specification, and can be supplied with a </w:t>
      </w:r>
      <w:proofErr w:type="spellStart"/>
      <w:r>
        <w:rPr>
          <w:rFonts w:ascii="Gill Sans MT" w:hAnsi="Gill Sans MT"/>
          <w:bCs/>
          <w:sz w:val="26"/>
          <w:szCs w:val="26"/>
        </w:rPr>
        <w:t>monoboom</w:t>
      </w:r>
      <w:proofErr w:type="spellEnd"/>
      <w:r>
        <w:rPr>
          <w:rFonts w:ascii="Gill Sans MT" w:hAnsi="Gill Sans MT"/>
          <w:bCs/>
          <w:sz w:val="26"/>
          <w:szCs w:val="26"/>
        </w:rPr>
        <w:t xml:space="preserve"> or a two-piece </w:t>
      </w:r>
      <w:r w:rsidR="006B37DE">
        <w:rPr>
          <w:rFonts w:ascii="Gill Sans MT" w:hAnsi="Gill Sans MT"/>
          <w:bCs/>
          <w:sz w:val="26"/>
          <w:szCs w:val="26"/>
        </w:rPr>
        <w:t>triple articulating (</w:t>
      </w:r>
      <w:r>
        <w:rPr>
          <w:rFonts w:ascii="Gill Sans MT" w:hAnsi="Gill Sans MT"/>
          <w:bCs/>
          <w:sz w:val="26"/>
          <w:szCs w:val="26"/>
        </w:rPr>
        <w:t>TAB</w:t>
      </w:r>
      <w:r w:rsidR="006B37DE">
        <w:rPr>
          <w:rFonts w:ascii="Gill Sans MT" w:hAnsi="Gill Sans MT"/>
          <w:bCs/>
          <w:sz w:val="26"/>
          <w:szCs w:val="26"/>
        </w:rPr>
        <w:t>)</w:t>
      </w:r>
      <w:r>
        <w:rPr>
          <w:rFonts w:ascii="Gill Sans MT" w:hAnsi="Gill Sans MT"/>
          <w:bCs/>
          <w:sz w:val="26"/>
          <w:szCs w:val="26"/>
        </w:rPr>
        <w:t xml:space="preserve"> configuration. The </w:t>
      </w:r>
      <w:proofErr w:type="spellStart"/>
      <w:r>
        <w:rPr>
          <w:rFonts w:ascii="Gill Sans MT" w:hAnsi="Gill Sans MT"/>
          <w:bCs/>
          <w:sz w:val="26"/>
          <w:szCs w:val="26"/>
        </w:rPr>
        <w:t>monoboom</w:t>
      </w:r>
      <w:proofErr w:type="spellEnd"/>
      <w:r>
        <w:rPr>
          <w:rFonts w:ascii="Gill Sans MT" w:hAnsi="Gill Sans MT"/>
          <w:bCs/>
          <w:sz w:val="26"/>
          <w:szCs w:val="26"/>
        </w:rPr>
        <w:t xml:space="preserve"> layout provides a maximum digging depth of 6,027mm with a </w:t>
      </w:r>
      <w:r w:rsidR="00F951C8">
        <w:rPr>
          <w:rFonts w:ascii="Gill Sans MT" w:hAnsi="Gill Sans MT"/>
          <w:bCs/>
          <w:sz w:val="26"/>
          <w:szCs w:val="26"/>
        </w:rPr>
        <w:t>3-metre</w:t>
      </w:r>
      <w:r>
        <w:rPr>
          <w:rFonts w:ascii="Gill Sans MT" w:hAnsi="Gill Sans MT"/>
          <w:bCs/>
          <w:sz w:val="26"/>
          <w:szCs w:val="26"/>
        </w:rPr>
        <w:t xml:space="preserve"> dipper, while the TAB boom has a maximum of 6,167mm. Forward reach is up to 8,801mm for the </w:t>
      </w:r>
      <w:proofErr w:type="spellStart"/>
      <w:r>
        <w:rPr>
          <w:rFonts w:ascii="Gill Sans MT" w:hAnsi="Gill Sans MT"/>
          <w:bCs/>
          <w:sz w:val="26"/>
          <w:szCs w:val="26"/>
        </w:rPr>
        <w:t>monoboom</w:t>
      </w:r>
      <w:proofErr w:type="spellEnd"/>
      <w:r>
        <w:rPr>
          <w:rFonts w:ascii="Gill Sans MT" w:hAnsi="Gill Sans MT"/>
          <w:bCs/>
          <w:sz w:val="26"/>
          <w:szCs w:val="26"/>
        </w:rPr>
        <w:t xml:space="preserve"> and 9,230mm for the TAB specification.</w:t>
      </w:r>
    </w:p>
    <w:p w14:paraId="58779BE6" w14:textId="0F0FB345" w:rsidR="00A410C3" w:rsidRDefault="00A410C3" w:rsidP="00031111">
      <w:pPr>
        <w:spacing w:after="0" w:line="360" w:lineRule="auto"/>
        <w:jc w:val="both"/>
        <w:rPr>
          <w:rFonts w:ascii="Gill Sans MT" w:hAnsi="Gill Sans MT"/>
          <w:bCs/>
          <w:sz w:val="26"/>
          <w:szCs w:val="26"/>
        </w:rPr>
      </w:pPr>
      <w:r>
        <w:rPr>
          <w:rFonts w:ascii="Gill Sans MT" w:hAnsi="Gill Sans MT"/>
          <w:bCs/>
          <w:sz w:val="26"/>
          <w:szCs w:val="26"/>
        </w:rPr>
        <w:t xml:space="preserve">Powered by JCB’s proven Stage V </w:t>
      </w:r>
      <w:proofErr w:type="spellStart"/>
      <w:r>
        <w:rPr>
          <w:rFonts w:ascii="Gill Sans MT" w:hAnsi="Gill Sans MT"/>
          <w:bCs/>
          <w:sz w:val="26"/>
          <w:szCs w:val="26"/>
        </w:rPr>
        <w:t>Dieselmax</w:t>
      </w:r>
      <w:proofErr w:type="spellEnd"/>
      <w:r>
        <w:rPr>
          <w:rFonts w:ascii="Gill Sans MT" w:hAnsi="Gill Sans MT"/>
          <w:bCs/>
          <w:sz w:val="26"/>
          <w:szCs w:val="26"/>
        </w:rPr>
        <w:t xml:space="preserve"> engine, the 145XR boasts an output of 81kW (108hp). This features Auto</w:t>
      </w:r>
      <w:r w:rsidR="006B37DE">
        <w:rPr>
          <w:rFonts w:ascii="Gill Sans MT" w:hAnsi="Gill Sans MT"/>
          <w:bCs/>
          <w:sz w:val="26"/>
          <w:szCs w:val="26"/>
        </w:rPr>
        <w:t>-Stop and Auto-</w:t>
      </w:r>
      <w:r>
        <w:rPr>
          <w:rFonts w:ascii="Gill Sans MT" w:hAnsi="Gill Sans MT"/>
          <w:bCs/>
          <w:sz w:val="26"/>
          <w:szCs w:val="26"/>
        </w:rPr>
        <w:t xml:space="preserve">Idle </w:t>
      </w:r>
      <w:r w:rsidR="006B37DE">
        <w:rPr>
          <w:rFonts w:ascii="Gill Sans MT" w:hAnsi="Gill Sans MT"/>
          <w:bCs/>
          <w:sz w:val="26"/>
          <w:szCs w:val="26"/>
        </w:rPr>
        <w:t>engine functions</w:t>
      </w:r>
      <w:r>
        <w:rPr>
          <w:rFonts w:ascii="Gill Sans MT" w:hAnsi="Gill Sans MT"/>
          <w:bCs/>
          <w:sz w:val="26"/>
          <w:szCs w:val="26"/>
        </w:rPr>
        <w:t xml:space="preserve">, to reduce fuel consumption and emissions when </w:t>
      </w:r>
      <w:r w:rsidR="006B37DE">
        <w:rPr>
          <w:rFonts w:ascii="Gill Sans MT" w:hAnsi="Gill Sans MT"/>
          <w:bCs/>
          <w:sz w:val="26"/>
          <w:szCs w:val="26"/>
        </w:rPr>
        <w:t>idling</w:t>
      </w:r>
      <w:r>
        <w:rPr>
          <w:rFonts w:ascii="Gill Sans MT" w:hAnsi="Gill Sans MT"/>
          <w:bCs/>
          <w:sz w:val="26"/>
          <w:szCs w:val="26"/>
        </w:rPr>
        <w:t xml:space="preserve">. </w:t>
      </w:r>
      <w:r w:rsidR="006B37DE">
        <w:rPr>
          <w:rFonts w:ascii="Gill Sans MT" w:hAnsi="Gill Sans MT"/>
          <w:bCs/>
          <w:sz w:val="26"/>
          <w:szCs w:val="26"/>
        </w:rPr>
        <w:t>Engine working speed has been reduced to 1,700rpm, increasing fuel economy by 10% and cutting overall noise levels.</w:t>
      </w:r>
    </w:p>
    <w:p w14:paraId="1C20CE0C" w14:textId="77777777" w:rsidR="00A410C3" w:rsidRPr="00445A6B" w:rsidRDefault="00A410C3" w:rsidP="00A410C3">
      <w:pPr>
        <w:spacing w:afterLines="200" w:after="480" w:line="360" w:lineRule="auto"/>
        <w:jc w:val="right"/>
        <w:rPr>
          <w:rFonts w:ascii="Gill Sans MT" w:hAnsi="Gill Sans MT"/>
          <w:sz w:val="26"/>
          <w:szCs w:val="26"/>
        </w:rPr>
      </w:pPr>
      <w:r w:rsidRPr="00445A6B">
        <w:rPr>
          <w:rFonts w:ascii="Gill Sans MT" w:hAnsi="Gill Sans MT"/>
          <w:sz w:val="26"/>
          <w:szCs w:val="26"/>
        </w:rPr>
        <w:t>More . . . .</w:t>
      </w:r>
    </w:p>
    <w:p w14:paraId="5605EF66" w14:textId="77777777" w:rsidR="00A410C3" w:rsidRDefault="00A410C3" w:rsidP="00365CAB">
      <w:pPr>
        <w:spacing w:line="360" w:lineRule="auto"/>
        <w:rPr>
          <w:rFonts w:ascii="Gill Sans MT" w:hAnsi="Gill Sans MT"/>
          <w:b/>
          <w:bCs/>
          <w:sz w:val="26"/>
          <w:szCs w:val="26"/>
        </w:rPr>
      </w:pPr>
    </w:p>
    <w:p w14:paraId="54BEDB72" w14:textId="77777777" w:rsidR="006B37DE" w:rsidRDefault="006B37DE" w:rsidP="00A410C3">
      <w:pPr>
        <w:spacing w:after="120" w:line="360" w:lineRule="auto"/>
        <w:rPr>
          <w:rFonts w:ascii="Gill Sans MT" w:hAnsi="Gill Sans MT"/>
          <w:sz w:val="26"/>
          <w:szCs w:val="26"/>
        </w:rPr>
      </w:pPr>
    </w:p>
    <w:p w14:paraId="338CD994" w14:textId="685D0CBF" w:rsidR="00A410C3" w:rsidRDefault="00A410C3" w:rsidP="00A410C3">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7A9675C4" w14:textId="67736370" w:rsidR="006B37DE" w:rsidRDefault="00A410C3" w:rsidP="006B37DE">
      <w:pPr>
        <w:spacing w:after="0" w:line="360" w:lineRule="auto"/>
        <w:jc w:val="both"/>
        <w:rPr>
          <w:rFonts w:ascii="Gill Sans MT" w:hAnsi="Gill Sans MT"/>
          <w:bCs/>
          <w:sz w:val="26"/>
          <w:szCs w:val="26"/>
        </w:rPr>
      </w:pPr>
      <w:r>
        <w:rPr>
          <w:rFonts w:ascii="Gill Sans MT" w:hAnsi="Gill Sans MT"/>
          <w:sz w:val="26"/>
          <w:szCs w:val="26"/>
        </w:rPr>
        <w:t xml:space="preserve">As with all JCB X-Series machines, the 145XR has undergone </w:t>
      </w:r>
      <w:r w:rsidR="00602547">
        <w:rPr>
          <w:rFonts w:ascii="Gill Sans MT" w:hAnsi="Gill Sans MT"/>
          <w:sz w:val="26"/>
          <w:szCs w:val="26"/>
        </w:rPr>
        <w:t>r</w:t>
      </w:r>
      <w:r>
        <w:rPr>
          <w:rFonts w:ascii="Gill Sans MT" w:hAnsi="Gill Sans MT"/>
          <w:sz w:val="26"/>
          <w:szCs w:val="26"/>
        </w:rPr>
        <w:t>igorous testing,</w:t>
      </w:r>
      <w:r w:rsidR="00602547">
        <w:rPr>
          <w:rFonts w:ascii="Gill Sans MT" w:hAnsi="Gill Sans MT"/>
          <w:sz w:val="26"/>
          <w:szCs w:val="26"/>
        </w:rPr>
        <w:t xml:space="preserve"> </w:t>
      </w:r>
      <w:r>
        <w:rPr>
          <w:rFonts w:ascii="Gill Sans MT" w:hAnsi="Gill Sans MT"/>
          <w:sz w:val="26"/>
          <w:szCs w:val="26"/>
        </w:rPr>
        <w:t xml:space="preserve">to guarantee maximum durability and robust strength. The machine is built with heavy-duty </w:t>
      </w:r>
      <w:proofErr w:type="spellStart"/>
      <w:r>
        <w:rPr>
          <w:rFonts w:ascii="Gill Sans MT" w:hAnsi="Gill Sans MT"/>
          <w:sz w:val="26"/>
          <w:szCs w:val="26"/>
        </w:rPr>
        <w:t>track</w:t>
      </w:r>
      <w:proofErr w:type="spellEnd"/>
      <w:r>
        <w:rPr>
          <w:rFonts w:ascii="Gill Sans MT" w:hAnsi="Gill Sans MT"/>
          <w:sz w:val="26"/>
          <w:szCs w:val="26"/>
        </w:rPr>
        <w:t xml:space="preserve"> components, plates, </w:t>
      </w:r>
      <w:r w:rsidR="00F951C8">
        <w:rPr>
          <w:rFonts w:ascii="Gill Sans MT" w:hAnsi="Gill Sans MT"/>
          <w:sz w:val="26"/>
          <w:szCs w:val="26"/>
        </w:rPr>
        <w:t>bearings,</w:t>
      </w:r>
      <w:r>
        <w:rPr>
          <w:rFonts w:ascii="Gill Sans MT" w:hAnsi="Gill Sans MT"/>
          <w:sz w:val="26"/>
          <w:szCs w:val="26"/>
        </w:rPr>
        <w:t xml:space="preserve"> and features graphite bushings on key pivot points, allowing </w:t>
      </w:r>
      <w:r w:rsidR="006B37DE">
        <w:rPr>
          <w:rFonts w:ascii="Gill Sans MT" w:hAnsi="Gill Sans MT"/>
          <w:sz w:val="26"/>
          <w:szCs w:val="26"/>
        </w:rPr>
        <w:t xml:space="preserve">up to a </w:t>
      </w:r>
      <w:r>
        <w:rPr>
          <w:rFonts w:ascii="Gill Sans MT" w:hAnsi="Gill Sans MT"/>
          <w:sz w:val="26"/>
          <w:szCs w:val="26"/>
        </w:rPr>
        <w:t xml:space="preserve">250-hour greasing interval. Hydraulic filter changes are </w:t>
      </w:r>
      <w:r w:rsidR="006B37DE">
        <w:rPr>
          <w:rFonts w:ascii="Gill Sans MT" w:hAnsi="Gill Sans MT"/>
          <w:sz w:val="26"/>
          <w:szCs w:val="26"/>
        </w:rPr>
        <w:t>extended to</w:t>
      </w:r>
      <w:r>
        <w:rPr>
          <w:rFonts w:ascii="Gill Sans MT" w:hAnsi="Gill Sans MT"/>
          <w:sz w:val="26"/>
          <w:szCs w:val="26"/>
        </w:rPr>
        <w:t xml:space="preserve"> 2,000 hours, </w:t>
      </w:r>
      <w:r w:rsidR="006B37DE">
        <w:rPr>
          <w:rFonts w:ascii="Gill Sans MT" w:hAnsi="Gill Sans MT"/>
          <w:sz w:val="26"/>
          <w:szCs w:val="26"/>
        </w:rPr>
        <w:t>meaning this new machine</w:t>
      </w:r>
      <w:r w:rsidR="006B37DE">
        <w:rPr>
          <w:rFonts w:ascii="Gill Sans MT" w:hAnsi="Gill Sans MT"/>
          <w:bCs/>
          <w:sz w:val="26"/>
          <w:szCs w:val="26"/>
        </w:rPr>
        <w:t xml:space="preserve"> requires 24% fewer filter changes over 10,000 hours of service, reducing operating and maintenance costs.</w:t>
      </w:r>
    </w:p>
    <w:p w14:paraId="4284B61C" w14:textId="27991ED6" w:rsidR="00A410C3" w:rsidRPr="0040368C" w:rsidRDefault="0040368C" w:rsidP="0040368C">
      <w:pPr>
        <w:spacing w:after="0" w:line="360" w:lineRule="auto"/>
        <w:rPr>
          <w:rFonts w:ascii="Gill Sans MT" w:hAnsi="Gill Sans MT"/>
          <w:b/>
          <w:bCs/>
          <w:sz w:val="26"/>
          <w:szCs w:val="26"/>
        </w:rPr>
      </w:pPr>
      <w:r w:rsidRPr="0040368C">
        <w:rPr>
          <w:rFonts w:ascii="Gill Sans MT" w:hAnsi="Gill Sans MT"/>
          <w:b/>
          <w:bCs/>
          <w:sz w:val="26"/>
          <w:szCs w:val="26"/>
        </w:rPr>
        <w:t>Operator Control</w:t>
      </w:r>
    </w:p>
    <w:p w14:paraId="695EDCB2" w14:textId="734D693F" w:rsidR="006B37DE" w:rsidRDefault="006B37DE" w:rsidP="0070023C">
      <w:pPr>
        <w:spacing w:after="120" w:line="360" w:lineRule="auto"/>
        <w:jc w:val="both"/>
        <w:rPr>
          <w:rFonts w:ascii="Gill Sans MT" w:hAnsi="Gill Sans MT"/>
          <w:sz w:val="26"/>
          <w:szCs w:val="26"/>
        </w:rPr>
      </w:pPr>
      <w:r>
        <w:rPr>
          <w:rFonts w:ascii="Gill Sans MT" w:hAnsi="Gill Sans MT"/>
          <w:sz w:val="26"/>
          <w:szCs w:val="26"/>
        </w:rPr>
        <w:t>As with all</w:t>
      </w:r>
      <w:r w:rsidR="0040368C">
        <w:rPr>
          <w:rFonts w:ascii="Gill Sans MT" w:hAnsi="Gill Sans MT"/>
          <w:sz w:val="26"/>
          <w:szCs w:val="26"/>
        </w:rPr>
        <w:t xml:space="preserve"> X-Series model</w:t>
      </w:r>
      <w:r>
        <w:rPr>
          <w:rFonts w:ascii="Gill Sans MT" w:hAnsi="Gill Sans MT"/>
          <w:sz w:val="26"/>
          <w:szCs w:val="26"/>
        </w:rPr>
        <w:t>s, the 145XR benefits from the full-sized JCB Command Plus ROPS cab. As well as being one of the largest on the market, with 2.86m</w:t>
      </w:r>
      <w:r w:rsidR="00602547">
        <w:rPr>
          <w:rFonts w:ascii="Gill Sans MT" w:hAnsi="Gill Sans MT"/>
          <w:sz w:val="26"/>
          <w:szCs w:val="26"/>
        </w:rPr>
        <w:t>³</w:t>
      </w:r>
      <w:r>
        <w:rPr>
          <w:rFonts w:ascii="Gill Sans MT" w:hAnsi="Gill Sans MT"/>
          <w:sz w:val="26"/>
          <w:szCs w:val="26"/>
        </w:rPr>
        <w:t xml:space="preserve"> of volume, the Command Plus cab benefits from a heated air suspension seat and a reduced in-cab noise level.</w:t>
      </w:r>
    </w:p>
    <w:p w14:paraId="23BC9457" w14:textId="2069DA20" w:rsidR="006B37DE" w:rsidRDefault="006B37DE" w:rsidP="0070023C">
      <w:pPr>
        <w:spacing w:after="120" w:line="360" w:lineRule="auto"/>
        <w:jc w:val="both"/>
        <w:rPr>
          <w:rFonts w:ascii="Gill Sans MT" w:hAnsi="Gill Sans MT"/>
          <w:sz w:val="26"/>
          <w:szCs w:val="26"/>
        </w:rPr>
      </w:pPr>
      <w:r>
        <w:rPr>
          <w:rFonts w:ascii="Gill Sans MT" w:hAnsi="Gill Sans MT"/>
          <w:sz w:val="26"/>
          <w:szCs w:val="26"/>
        </w:rPr>
        <w:t>The cab is further improved with</w:t>
      </w:r>
      <w:r w:rsidR="0040368C">
        <w:rPr>
          <w:rFonts w:ascii="Gill Sans MT" w:hAnsi="Gill Sans MT"/>
          <w:sz w:val="26"/>
          <w:szCs w:val="26"/>
        </w:rPr>
        <w:t xml:space="preserve"> a </w:t>
      </w:r>
      <w:r>
        <w:rPr>
          <w:rFonts w:ascii="Gill Sans MT" w:hAnsi="Gill Sans MT"/>
          <w:sz w:val="26"/>
          <w:szCs w:val="26"/>
        </w:rPr>
        <w:t xml:space="preserve">new </w:t>
      </w:r>
      <w:r w:rsidR="0040368C">
        <w:rPr>
          <w:rFonts w:ascii="Gill Sans MT" w:hAnsi="Gill Sans MT"/>
          <w:sz w:val="26"/>
          <w:szCs w:val="26"/>
        </w:rPr>
        <w:t>10” touchscreen</w:t>
      </w:r>
      <w:r>
        <w:rPr>
          <w:rFonts w:ascii="Gill Sans MT" w:hAnsi="Gill Sans MT"/>
          <w:sz w:val="26"/>
          <w:szCs w:val="26"/>
        </w:rPr>
        <w:t xml:space="preserve"> monitor</w:t>
      </w:r>
      <w:r w:rsidR="0040368C">
        <w:rPr>
          <w:rFonts w:ascii="Gill Sans MT" w:hAnsi="Gill Sans MT"/>
          <w:sz w:val="26"/>
          <w:szCs w:val="26"/>
        </w:rPr>
        <w:t xml:space="preserve">, </w:t>
      </w:r>
      <w:r>
        <w:rPr>
          <w:rFonts w:ascii="Gill Sans MT" w:hAnsi="Gill Sans MT"/>
          <w:sz w:val="26"/>
          <w:szCs w:val="26"/>
        </w:rPr>
        <w:t xml:space="preserve">with </w:t>
      </w:r>
      <w:r w:rsidR="0040368C">
        <w:rPr>
          <w:rFonts w:ascii="Gill Sans MT" w:hAnsi="Gill Sans MT"/>
          <w:sz w:val="26"/>
          <w:szCs w:val="26"/>
        </w:rPr>
        <w:t xml:space="preserve">the JCB UX </w:t>
      </w:r>
      <w:r>
        <w:rPr>
          <w:rFonts w:ascii="Gill Sans MT" w:hAnsi="Gill Sans MT"/>
          <w:sz w:val="26"/>
          <w:szCs w:val="26"/>
        </w:rPr>
        <w:t xml:space="preserve">interface. The switch panel incorporates customisable hot keys, allowing personalisation for the operator. Climate control, keyless </w:t>
      </w:r>
      <w:r w:rsidR="00F951C8">
        <w:rPr>
          <w:rFonts w:ascii="Gill Sans MT" w:hAnsi="Gill Sans MT"/>
          <w:sz w:val="26"/>
          <w:szCs w:val="26"/>
        </w:rPr>
        <w:t>start,</w:t>
      </w:r>
      <w:r>
        <w:rPr>
          <w:rFonts w:ascii="Gill Sans MT" w:hAnsi="Gill Sans MT"/>
          <w:sz w:val="26"/>
          <w:szCs w:val="26"/>
        </w:rPr>
        <w:t xml:space="preserve"> and twin cameras for added visibility are all standard.</w:t>
      </w:r>
    </w:p>
    <w:p w14:paraId="35DB5CCA" w14:textId="6E95CB18" w:rsidR="0040368C" w:rsidRDefault="006B37DE" w:rsidP="0070023C">
      <w:pPr>
        <w:spacing w:after="120" w:line="360" w:lineRule="auto"/>
        <w:jc w:val="both"/>
        <w:rPr>
          <w:rFonts w:ascii="Gill Sans MT" w:hAnsi="Gill Sans MT" w:cs="Gill Sans for JCB"/>
          <w:color w:val="000000"/>
          <w:sz w:val="26"/>
          <w:szCs w:val="26"/>
        </w:rPr>
      </w:pPr>
      <w:r>
        <w:rPr>
          <w:rFonts w:ascii="Gill Sans MT" w:hAnsi="Gill Sans MT"/>
          <w:sz w:val="26"/>
          <w:szCs w:val="26"/>
        </w:rPr>
        <w:t>The JCB UX interface has</w:t>
      </w:r>
      <w:r w:rsidR="0040368C">
        <w:rPr>
          <w:rFonts w:ascii="Gill Sans MT" w:hAnsi="Gill Sans MT"/>
          <w:sz w:val="26"/>
          <w:szCs w:val="26"/>
        </w:rPr>
        <w:t xml:space="preserve"> up to 25 user profiles</w:t>
      </w:r>
      <w:r>
        <w:rPr>
          <w:rFonts w:ascii="Gill Sans MT" w:hAnsi="Gill Sans MT"/>
          <w:sz w:val="26"/>
          <w:szCs w:val="26"/>
        </w:rPr>
        <w:t>, which can be customised for the</w:t>
      </w:r>
      <w:r w:rsidR="0040368C">
        <w:rPr>
          <w:rFonts w:ascii="Gill Sans MT" w:hAnsi="Gill Sans MT"/>
          <w:sz w:val="26"/>
          <w:szCs w:val="26"/>
        </w:rPr>
        <w:t xml:space="preserve"> operator to set preferred </w:t>
      </w:r>
      <w:r>
        <w:rPr>
          <w:rFonts w:ascii="Gill Sans MT" w:hAnsi="Gill Sans MT"/>
          <w:sz w:val="26"/>
          <w:szCs w:val="26"/>
        </w:rPr>
        <w:t>joystick configuration to meet their individual requirements. Mobile phone connectivity has been improved, with phone book integration via the monitor. The machine is easy to use and help guides are available within the monitor, along with ‘how to’ videos covering all of the features of the JCB UX system.</w:t>
      </w:r>
    </w:p>
    <w:p w14:paraId="39E7352E" w14:textId="664E2B61" w:rsidR="006B37DE" w:rsidRPr="00D66F29" w:rsidRDefault="006B37DE" w:rsidP="006B37DE">
      <w:pPr>
        <w:spacing w:after="120" w:line="360" w:lineRule="auto"/>
        <w:rPr>
          <w:rFonts w:ascii="Gill Sans MT" w:hAnsi="Gill Sans MT"/>
          <w:bCs/>
          <w:sz w:val="26"/>
          <w:szCs w:val="26"/>
        </w:rPr>
      </w:pPr>
      <w:r w:rsidRPr="00D66F29">
        <w:rPr>
          <w:rFonts w:ascii="Gill Sans MT" w:hAnsi="Gill Sans MT"/>
          <w:bCs/>
          <w:sz w:val="26"/>
          <w:szCs w:val="26"/>
        </w:rPr>
        <w:t xml:space="preserve">The 145XR is available with a range of options, to tailor the machine to an individual customer’s requirements. These include auxiliary hydraulic circuits with up to 15 attachment settings and a premium heated and cooled operator’s seat. LED lights are now standard, with options available to increase to up to 14 LED </w:t>
      </w:r>
      <w:r w:rsidR="00F951C8" w:rsidRPr="00D66F29">
        <w:rPr>
          <w:rFonts w:ascii="Gill Sans MT" w:hAnsi="Gill Sans MT"/>
          <w:bCs/>
          <w:sz w:val="26"/>
          <w:szCs w:val="26"/>
        </w:rPr>
        <w:t>work lights</w:t>
      </w:r>
      <w:r w:rsidRPr="00D66F29">
        <w:rPr>
          <w:rFonts w:ascii="Gill Sans MT" w:hAnsi="Gill Sans MT"/>
          <w:bCs/>
          <w:sz w:val="26"/>
          <w:szCs w:val="26"/>
        </w:rPr>
        <w:t>. A birds’ eye 360</w:t>
      </w:r>
      <w:r>
        <w:rPr>
          <w:rFonts w:ascii="Gill Sans MT" w:hAnsi="Gill Sans MT"/>
          <w:bCs/>
          <w:sz w:val="26"/>
          <w:szCs w:val="26"/>
        </w:rPr>
        <w:sym w:font="Symbol" w:char="F0B0"/>
      </w:r>
      <w:r w:rsidRPr="00D66F29">
        <w:rPr>
          <w:rFonts w:ascii="Gill Sans MT" w:hAnsi="Gill Sans MT"/>
          <w:bCs/>
          <w:sz w:val="26"/>
          <w:szCs w:val="26"/>
        </w:rPr>
        <w:t xml:space="preserve"> camera system, integrated within the 10” display, can also be offered, along with high visibility, all-round handrails.</w:t>
      </w:r>
    </w:p>
    <w:p w14:paraId="12681EB1" w14:textId="32ADB201" w:rsidR="006B37DE" w:rsidRPr="00D66F29" w:rsidRDefault="00602547" w:rsidP="006B37DE">
      <w:pPr>
        <w:spacing w:after="120" w:line="360" w:lineRule="auto"/>
        <w:rPr>
          <w:rFonts w:ascii="Gill Sans MT" w:hAnsi="Gill Sans MT"/>
          <w:bCs/>
          <w:sz w:val="26"/>
          <w:szCs w:val="26"/>
        </w:rPr>
      </w:pPr>
      <w:r>
        <w:rPr>
          <w:rFonts w:ascii="Gill Sans MT" w:hAnsi="Gill Sans MT"/>
          <w:bCs/>
          <w:sz w:val="26"/>
          <w:szCs w:val="26"/>
        </w:rPr>
        <w:t xml:space="preserve">JCB’s </w:t>
      </w:r>
      <w:r w:rsidR="009D0B18">
        <w:rPr>
          <w:rFonts w:ascii="Gill Sans MT" w:hAnsi="Gill Sans MT"/>
          <w:bCs/>
          <w:sz w:val="26"/>
          <w:szCs w:val="26"/>
        </w:rPr>
        <w:t xml:space="preserve">General Manager for </w:t>
      </w:r>
      <w:r w:rsidR="0097473B">
        <w:rPr>
          <w:rFonts w:ascii="Gill Sans MT" w:hAnsi="Gill Sans MT"/>
          <w:bCs/>
          <w:sz w:val="26"/>
          <w:szCs w:val="26"/>
        </w:rPr>
        <w:t xml:space="preserve">Heavy </w:t>
      </w:r>
      <w:r w:rsidRPr="00D66F29">
        <w:rPr>
          <w:rFonts w:ascii="Gill Sans MT" w:hAnsi="Gill Sans MT"/>
          <w:bCs/>
          <w:sz w:val="26"/>
          <w:szCs w:val="26"/>
        </w:rPr>
        <w:t>Excavators</w:t>
      </w:r>
      <w:r>
        <w:rPr>
          <w:rFonts w:ascii="Gill Sans MT" w:hAnsi="Gill Sans MT"/>
          <w:bCs/>
          <w:sz w:val="26"/>
          <w:szCs w:val="26"/>
        </w:rPr>
        <w:t xml:space="preserve"> </w:t>
      </w:r>
      <w:r w:rsidR="009D0B18">
        <w:rPr>
          <w:rFonts w:ascii="Gill Sans MT" w:hAnsi="Gill Sans MT"/>
          <w:bCs/>
          <w:sz w:val="26"/>
          <w:szCs w:val="26"/>
        </w:rPr>
        <w:t xml:space="preserve">Tom Whitaker </w:t>
      </w:r>
      <w:r>
        <w:rPr>
          <w:rFonts w:ascii="Gill Sans MT" w:hAnsi="Gill Sans MT"/>
          <w:bCs/>
          <w:sz w:val="26"/>
          <w:szCs w:val="26"/>
        </w:rPr>
        <w:t xml:space="preserve">said: </w:t>
      </w:r>
      <w:r w:rsidR="006B37DE" w:rsidRPr="00D66F29">
        <w:rPr>
          <w:rFonts w:ascii="Gill Sans MT" w:hAnsi="Gill Sans MT"/>
          <w:bCs/>
          <w:sz w:val="26"/>
          <w:szCs w:val="26"/>
        </w:rPr>
        <w:t>“The JCB 145XR delivers all of the performance that customers need in a compact design with an ultra-tight slewing radius</w:t>
      </w:r>
      <w:r>
        <w:rPr>
          <w:rFonts w:ascii="Gill Sans MT" w:hAnsi="Gill Sans MT"/>
          <w:bCs/>
          <w:sz w:val="26"/>
          <w:szCs w:val="26"/>
        </w:rPr>
        <w:t>. I</w:t>
      </w:r>
      <w:r w:rsidR="006B37DE" w:rsidRPr="00D66F29">
        <w:rPr>
          <w:rFonts w:ascii="Gill Sans MT" w:hAnsi="Gill Sans MT"/>
          <w:bCs/>
          <w:sz w:val="26"/>
          <w:szCs w:val="26"/>
        </w:rPr>
        <w:t>t is perfect for working in tighter areas, delivering best-in-class performance and ultimate operator control.”</w:t>
      </w:r>
    </w:p>
    <w:p w14:paraId="1354013A" w14:textId="3CBE03D5" w:rsidR="006D74F3" w:rsidRPr="007B5FDA" w:rsidRDefault="00EB1F49" w:rsidP="001374BE">
      <w:pPr>
        <w:spacing w:after="0" w:line="240" w:lineRule="auto"/>
        <w:rPr>
          <w:rFonts w:ascii="Gill Sans MT" w:hAnsi="Gill Sans MT" w:cs="Gill Sans MT"/>
          <w:color w:val="000000"/>
          <w:sz w:val="26"/>
          <w:szCs w:val="26"/>
        </w:rPr>
      </w:pPr>
      <w:r w:rsidRPr="00445A6B">
        <w:rPr>
          <w:rFonts w:ascii="Gill Sans MT" w:hAnsi="Gill Sans MT"/>
          <w:b/>
          <w:bCs/>
          <w:sz w:val="26"/>
          <w:szCs w:val="26"/>
        </w:rPr>
        <w:t>ENDS</w:t>
      </w:r>
      <w:r w:rsidRPr="00445A6B">
        <w:rPr>
          <w:rFonts w:ascii="Gill Sans MT" w:hAnsi="Gill Sans MT"/>
          <w:sz w:val="26"/>
          <w:szCs w:val="26"/>
        </w:rPr>
        <w:t xml:space="preserve"> </w:t>
      </w:r>
      <w:r w:rsidRPr="00445A6B">
        <w:rPr>
          <w:rFonts w:ascii="Gill Sans MT" w:hAnsi="Gill Sans MT"/>
          <w:sz w:val="26"/>
          <w:szCs w:val="26"/>
        </w:rPr>
        <w:br/>
      </w:r>
      <w:r w:rsidR="006D74F3" w:rsidRPr="007B5FDA">
        <w:rPr>
          <w:rFonts w:ascii="Gill Sans MT" w:hAnsi="Gill Sans MT" w:cs="Gill Sans MT"/>
          <w:color w:val="000000"/>
          <w:sz w:val="26"/>
          <w:szCs w:val="26"/>
        </w:rPr>
        <w:t>For further information contact: Nigel Chell, JCB Press Office</w:t>
      </w:r>
    </w:p>
    <w:p w14:paraId="5E9CF486" w14:textId="60BDBBE8" w:rsidR="001948B0" w:rsidRPr="00995282" w:rsidRDefault="006D74F3" w:rsidP="001374BE">
      <w:pPr>
        <w:spacing w:after="0" w:line="240" w:lineRule="auto"/>
        <w:rPr>
          <w:rFonts w:ascii="Gill Sans MT" w:hAnsi="Gill Sans MT"/>
          <w:b/>
          <w:sz w:val="26"/>
          <w:szCs w:val="26"/>
          <w:lang w:val="fr-FR"/>
        </w:rPr>
      </w:pPr>
      <w:r w:rsidRPr="00995282">
        <w:rPr>
          <w:rFonts w:ascii="Gill Sans MT" w:hAnsi="Gill Sans MT" w:cs="Gill Sans MT"/>
          <w:color w:val="000000"/>
          <w:sz w:val="26"/>
          <w:szCs w:val="26"/>
          <w:lang w:val="fr-FR"/>
        </w:rPr>
        <w:t xml:space="preserve">Tel: 01889 593592 E-mail: </w:t>
      </w:r>
      <w:hyperlink r:id="rId6" w:history="1">
        <w:r w:rsidRPr="00995282">
          <w:rPr>
            <w:rFonts w:ascii="Gill Sans MT" w:hAnsi="Gill Sans MT" w:cs="Gill Sans MT"/>
            <w:color w:val="2F2F2F"/>
            <w:sz w:val="26"/>
            <w:szCs w:val="26"/>
            <w:lang w:val="fr-FR"/>
          </w:rPr>
          <w:t>nigel.chell@jcb.com</w:t>
        </w:r>
      </w:hyperlink>
      <w:r w:rsidRPr="00995282">
        <w:rPr>
          <w:rFonts w:ascii="Gill Sans MT" w:hAnsi="Gill Sans MT" w:cs="Gill Sans MT"/>
          <w:color w:val="2F2F2F"/>
          <w:sz w:val="26"/>
          <w:szCs w:val="26"/>
          <w:lang w:val="fr-FR"/>
        </w:rPr>
        <w:t xml:space="preserve">  </w:t>
      </w:r>
      <w:hyperlink r:id="rId7" w:history="1">
        <w:r w:rsidRPr="00995282">
          <w:rPr>
            <w:rFonts w:ascii="Gill Sans MT" w:hAnsi="Gill Sans MT" w:cs="Gill Sans MT"/>
            <w:color w:val="2F2F2F"/>
            <w:sz w:val="26"/>
            <w:szCs w:val="26"/>
            <w:lang w:val="fr-FR"/>
          </w:rPr>
          <w:t>www.jcb.com</w:t>
        </w:r>
      </w:hyperlink>
    </w:p>
    <w:sectPr w:rsidR="001948B0" w:rsidRPr="00995282" w:rsidSect="00066545">
      <w:pgSz w:w="11906" w:h="16838"/>
      <w:pgMar w:top="0"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Gill Sans MT"/>
    <w:charset w:val="00"/>
    <w:family w:val="swiss"/>
    <w:pitch w:val="variable"/>
    <w:sig w:usb0="00000003"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1111"/>
    <w:rsid w:val="000366E2"/>
    <w:rsid w:val="000401D7"/>
    <w:rsid w:val="00066545"/>
    <w:rsid w:val="00072A30"/>
    <w:rsid w:val="00075993"/>
    <w:rsid w:val="00075C95"/>
    <w:rsid w:val="000A2EF1"/>
    <w:rsid w:val="000A3A1B"/>
    <w:rsid w:val="000B0939"/>
    <w:rsid w:val="000C19D3"/>
    <w:rsid w:val="00130D7A"/>
    <w:rsid w:val="001374BE"/>
    <w:rsid w:val="00137CBE"/>
    <w:rsid w:val="0014147E"/>
    <w:rsid w:val="00145593"/>
    <w:rsid w:val="001565B6"/>
    <w:rsid w:val="00161760"/>
    <w:rsid w:val="001678DD"/>
    <w:rsid w:val="00192916"/>
    <w:rsid w:val="001948B0"/>
    <w:rsid w:val="001B7F38"/>
    <w:rsid w:val="001C21B9"/>
    <w:rsid w:val="001D3064"/>
    <w:rsid w:val="001E05FF"/>
    <w:rsid w:val="001E5BBA"/>
    <w:rsid w:val="00202E29"/>
    <w:rsid w:val="00224E93"/>
    <w:rsid w:val="002267F6"/>
    <w:rsid w:val="00280552"/>
    <w:rsid w:val="00285118"/>
    <w:rsid w:val="00290CF6"/>
    <w:rsid w:val="002D59DE"/>
    <w:rsid w:val="00365CAB"/>
    <w:rsid w:val="00372FD5"/>
    <w:rsid w:val="003820ED"/>
    <w:rsid w:val="00392C22"/>
    <w:rsid w:val="003A7560"/>
    <w:rsid w:val="003B5777"/>
    <w:rsid w:val="003D40D0"/>
    <w:rsid w:val="003E1C5D"/>
    <w:rsid w:val="003E495F"/>
    <w:rsid w:val="003F67BE"/>
    <w:rsid w:val="0040368C"/>
    <w:rsid w:val="00405738"/>
    <w:rsid w:val="004173AA"/>
    <w:rsid w:val="00445A6B"/>
    <w:rsid w:val="00461B5C"/>
    <w:rsid w:val="00462DB2"/>
    <w:rsid w:val="00474DB8"/>
    <w:rsid w:val="004A057A"/>
    <w:rsid w:val="004A5C4F"/>
    <w:rsid w:val="004B1D98"/>
    <w:rsid w:val="004B231D"/>
    <w:rsid w:val="004C4C1B"/>
    <w:rsid w:val="004C540B"/>
    <w:rsid w:val="004F38A6"/>
    <w:rsid w:val="00530DB8"/>
    <w:rsid w:val="00535799"/>
    <w:rsid w:val="005528B9"/>
    <w:rsid w:val="005A4E81"/>
    <w:rsid w:val="005A6928"/>
    <w:rsid w:val="005B655B"/>
    <w:rsid w:val="005C6C9B"/>
    <w:rsid w:val="005E5FEC"/>
    <w:rsid w:val="00602547"/>
    <w:rsid w:val="00621440"/>
    <w:rsid w:val="00622678"/>
    <w:rsid w:val="0065058C"/>
    <w:rsid w:val="00650DF5"/>
    <w:rsid w:val="0069202A"/>
    <w:rsid w:val="006B37DE"/>
    <w:rsid w:val="006D74F3"/>
    <w:rsid w:val="006E051E"/>
    <w:rsid w:val="006E35E8"/>
    <w:rsid w:val="006E3C55"/>
    <w:rsid w:val="006E78F3"/>
    <w:rsid w:val="0070023C"/>
    <w:rsid w:val="007204BF"/>
    <w:rsid w:val="00752329"/>
    <w:rsid w:val="00766631"/>
    <w:rsid w:val="007A46C7"/>
    <w:rsid w:val="007D14EB"/>
    <w:rsid w:val="007D6AC7"/>
    <w:rsid w:val="0081706A"/>
    <w:rsid w:val="00830EC9"/>
    <w:rsid w:val="0083506A"/>
    <w:rsid w:val="008459D0"/>
    <w:rsid w:val="00851D08"/>
    <w:rsid w:val="008A4F63"/>
    <w:rsid w:val="008D2D93"/>
    <w:rsid w:val="008F108C"/>
    <w:rsid w:val="0091532A"/>
    <w:rsid w:val="0093047A"/>
    <w:rsid w:val="009720AC"/>
    <w:rsid w:val="0097473B"/>
    <w:rsid w:val="00984DE1"/>
    <w:rsid w:val="00995282"/>
    <w:rsid w:val="009973B3"/>
    <w:rsid w:val="009A7F74"/>
    <w:rsid w:val="009B53A3"/>
    <w:rsid w:val="009C400D"/>
    <w:rsid w:val="009D0B18"/>
    <w:rsid w:val="009D7FEE"/>
    <w:rsid w:val="009F6485"/>
    <w:rsid w:val="00A14305"/>
    <w:rsid w:val="00A178B9"/>
    <w:rsid w:val="00A25A57"/>
    <w:rsid w:val="00A410C3"/>
    <w:rsid w:val="00A4296B"/>
    <w:rsid w:val="00A434B9"/>
    <w:rsid w:val="00A85D54"/>
    <w:rsid w:val="00AD079D"/>
    <w:rsid w:val="00AD4D89"/>
    <w:rsid w:val="00B001AA"/>
    <w:rsid w:val="00B342C4"/>
    <w:rsid w:val="00B406C5"/>
    <w:rsid w:val="00B40868"/>
    <w:rsid w:val="00B44A9B"/>
    <w:rsid w:val="00B62BF5"/>
    <w:rsid w:val="00B66576"/>
    <w:rsid w:val="00B830F9"/>
    <w:rsid w:val="00B86C27"/>
    <w:rsid w:val="00BA7550"/>
    <w:rsid w:val="00BB561C"/>
    <w:rsid w:val="00BD40A9"/>
    <w:rsid w:val="00BD669A"/>
    <w:rsid w:val="00BE707E"/>
    <w:rsid w:val="00BF72B2"/>
    <w:rsid w:val="00C20EC8"/>
    <w:rsid w:val="00C36A35"/>
    <w:rsid w:val="00C719B8"/>
    <w:rsid w:val="00CA0532"/>
    <w:rsid w:val="00CD3FE8"/>
    <w:rsid w:val="00CF5E14"/>
    <w:rsid w:val="00D0215E"/>
    <w:rsid w:val="00D15355"/>
    <w:rsid w:val="00D16FAD"/>
    <w:rsid w:val="00D227EA"/>
    <w:rsid w:val="00D3018B"/>
    <w:rsid w:val="00D30B6F"/>
    <w:rsid w:val="00D31D89"/>
    <w:rsid w:val="00D57D72"/>
    <w:rsid w:val="00D634E3"/>
    <w:rsid w:val="00D63EB6"/>
    <w:rsid w:val="00DA14A7"/>
    <w:rsid w:val="00DA2DFA"/>
    <w:rsid w:val="00DB6BA4"/>
    <w:rsid w:val="00DB6EF2"/>
    <w:rsid w:val="00DC3BD7"/>
    <w:rsid w:val="00DE400A"/>
    <w:rsid w:val="00DF1E34"/>
    <w:rsid w:val="00E11A76"/>
    <w:rsid w:val="00E41654"/>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951C8"/>
    <w:rsid w:val="00FA294A"/>
    <w:rsid w:val="00FA5F14"/>
    <w:rsid w:val="00FB3DE8"/>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8</cp:revision>
  <cp:lastPrinted>2024-06-20T09:52:00Z</cp:lastPrinted>
  <dcterms:created xsi:type="dcterms:W3CDTF">2024-06-20T09:42:00Z</dcterms:created>
  <dcterms:modified xsi:type="dcterms:W3CDTF">2025-09-10T11:01:00Z</dcterms:modified>
</cp:coreProperties>
</file>